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3243BFED"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Јавног позива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 w:rsidR="00C22CC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 Сечањ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589C85C3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 фирми/привредн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субјеката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бирају једну фирму за одговарајућу меру од које морају да прибаве предрачун са ценом и количином опреме и уградњу.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EFDAD38" w14:textId="054EC4E2" w:rsidR="002C55DA" w:rsidRPr="00916EC9" w:rsidRDefault="00030EE3" w:rsidP="00A028F7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17D7E359" w14:textId="77777777" w:rsidTr="007B05FB">
        <w:tc>
          <w:tcPr>
            <w:tcW w:w="704" w:type="dxa"/>
            <w:shd w:val="clear" w:color="auto" w:fill="E7E6E6" w:themeFill="background2"/>
            <w:vAlign w:val="center"/>
          </w:tcPr>
          <w:p w14:paraId="0F085253" w14:textId="51C1F312" w:rsidR="00675765" w:rsidRPr="0066540E" w:rsidRDefault="002C55DA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47F4DD3A" w14:textId="199166F9" w:rsidR="00675765" w:rsidRPr="0066540E" w:rsidRDefault="007B05FB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14:paraId="48BBF139" w14:textId="77777777" w:rsidR="002C55DA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tbl>
      <w:tblPr>
        <w:tblpPr w:leftFromText="180" w:rightFromText="180" w:bottomFromText="200" w:vertAnchor="text" w:horzAnchor="margin" w:tblpY="24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339"/>
      </w:tblGrid>
      <w:tr w:rsidR="00A028F7" w14:paraId="006CDB75" w14:textId="77777777" w:rsidTr="00A028F7">
        <w:trPr>
          <w:trHeight w:val="55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B62B" w14:textId="77777777" w:rsidR="00A028F7" w:rsidRDefault="00A028F7" w:rsidP="00A028F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Р.б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6F4E" w14:textId="77777777" w:rsidR="00A028F7" w:rsidRPr="00A42234" w:rsidRDefault="00A028F7" w:rsidP="00A028F7">
            <w:pPr>
              <w:pStyle w:val="TableParagraph"/>
              <w:spacing w:line="275" w:lineRule="exact"/>
              <w:rPr>
                <w:sz w:val="24"/>
                <w:lang w:val="sr-Cyrl-RS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привредног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субјекта</w:t>
            </w:r>
            <w:proofErr w:type="spellEnd"/>
            <w:r>
              <w:rPr>
                <w:sz w:val="24"/>
                <w:lang w:val="sr-Cyrl-RS"/>
              </w:rPr>
              <w:t>, адреса, контакт телефон, 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 и законски заступник.</w:t>
            </w:r>
          </w:p>
        </w:tc>
      </w:tr>
      <w:tr w:rsidR="00A028F7" w14:paraId="5B9538D0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BBBFE" w14:textId="77777777" w:rsidR="00A028F7" w:rsidRDefault="00A028F7" w:rsidP="00A028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EABA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Еуро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ПВЦ“ ДОО из Рашке, ул. Железничка бб,</w:t>
            </w:r>
          </w:p>
          <w:p w14:paraId="01548C5C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телефон: 065/500-70-03</w:t>
            </w:r>
          </w:p>
          <w:p w14:paraId="23994E09" w14:textId="77777777" w:rsidR="00A028F7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lang w:val="en-US"/>
              </w:rPr>
            </w:pPr>
            <w:r>
              <w:rPr>
                <w:sz w:val="24"/>
                <w:lang w:val="sr-Cyrl-RS"/>
              </w:rPr>
              <w:t>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: </w:t>
            </w:r>
            <w:hyperlink r:id="rId8" w:history="1">
              <w:r w:rsidRPr="002720D5">
                <w:rPr>
                  <w:rStyle w:val="Hyperlink"/>
                  <w:sz w:val="24"/>
                  <w:lang w:val="en-US"/>
                </w:rPr>
                <w:t>europvcraska@gmail.com</w:t>
              </w:r>
            </w:hyperlink>
          </w:p>
          <w:p w14:paraId="4B5373FB" w14:textId="77777777" w:rsidR="00A028F7" w:rsidRPr="00A42234" w:rsidRDefault="00A028F7" w:rsidP="00A028F7">
            <w:pPr>
              <w:pStyle w:val="TableParagraph"/>
              <w:spacing w:line="274" w:lineRule="exact"/>
              <w:ind w:right="72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Законски заступник: Аранђел </w:t>
            </w:r>
            <w:proofErr w:type="spellStart"/>
            <w:r>
              <w:rPr>
                <w:sz w:val="24"/>
                <w:lang w:val="sr-Cyrl-RS"/>
              </w:rPr>
              <w:t>Белобрковић</w:t>
            </w:r>
            <w:proofErr w:type="spellEnd"/>
          </w:p>
        </w:tc>
      </w:tr>
      <w:tr w:rsidR="00A028F7" w14:paraId="003DD6AB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4BAB" w14:textId="156C6739" w:rsidR="00A028F7" w:rsidRDefault="00BE020D" w:rsidP="00A028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28F7">
              <w:rPr>
                <w:sz w:val="24"/>
              </w:rPr>
              <w:t>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9CCA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>
              <w:rPr>
                <w:sz w:val="24"/>
                <w:szCs w:val="24"/>
              </w:rPr>
              <w:t xml:space="preserve">RD </w:t>
            </w:r>
            <w:proofErr w:type="spellStart"/>
            <w:r>
              <w:rPr>
                <w:sz w:val="24"/>
                <w:szCs w:val="24"/>
              </w:rPr>
              <w:t>inženjering</w:t>
            </w:r>
            <w:proofErr w:type="spellEnd"/>
            <w:r>
              <w:rPr>
                <w:sz w:val="24"/>
                <w:szCs w:val="24"/>
                <w:lang w:val="sr-Cyrl-RS"/>
              </w:rPr>
              <w:t>“ ДОО из Пожаревца, ул. Југовића бр. 4,</w:t>
            </w:r>
          </w:p>
          <w:p w14:paraId="7F38B7A9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Контакт телефон: 064/821-51-07</w:t>
            </w:r>
          </w:p>
          <w:p w14:paraId="3DEADD22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>Е-</w:t>
            </w:r>
            <w:proofErr w:type="spellStart"/>
            <w:r>
              <w:rPr>
                <w:sz w:val="24"/>
                <w:szCs w:val="24"/>
                <w:lang w:val="sr-Cyrl-RS"/>
              </w:rPr>
              <w:t>маил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: </w:t>
            </w:r>
            <w:hyperlink r:id="rId9" w:history="1">
              <w:r w:rsidRPr="002720D5">
                <w:rPr>
                  <w:rStyle w:val="Hyperlink"/>
                  <w:sz w:val="24"/>
                  <w:szCs w:val="24"/>
                  <w:lang w:val="en-US"/>
                </w:rPr>
                <w:t>office@rd-inzenjering.rs</w:t>
              </w:r>
            </w:hyperlink>
          </w:p>
          <w:p w14:paraId="76323C3D" w14:textId="77777777" w:rsidR="00A028F7" w:rsidRPr="00A42234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Законски заступник: Милош Арсић</w:t>
            </w:r>
          </w:p>
        </w:tc>
      </w:tr>
      <w:tr w:rsidR="00A028F7" w14:paraId="11EAC348" w14:textId="77777777" w:rsidTr="00A028F7">
        <w:trPr>
          <w:trHeight w:val="55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FDD0" w14:textId="28A68DAF" w:rsidR="00A028F7" w:rsidRDefault="00BE020D" w:rsidP="00A0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A028F7">
              <w:rPr>
                <w:sz w:val="24"/>
              </w:rPr>
              <w:t>.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0E66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Предузетник Стефана Зубац из Сечња </w:t>
            </w:r>
            <w:bookmarkStart w:id="0" w:name="_GoBack"/>
            <w:bookmarkEnd w:id="0"/>
            <w:r>
              <w:rPr>
                <w:sz w:val="24"/>
                <w:szCs w:val="24"/>
                <w:lang w:val="sr-Cyrl-RS"/>
              </w:rPr>
              <w:t>„</w:t>
            </w:r>
            <w:proofErr w:type="spellStart"/>
            <w:r>
              <w:rPr>
                <w:sz w:val="24"/>
                <w:szCs w:val="24"/>
              </w:rPr>
              <w:t>Proizvodnja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ugradnjа</w:t>
            </w:r>
            <w:proofErr w:type="spellEnd"/>
            <w:r>
              <w:rPr>
                <w:sz w:val="24"/>
                <w:szCs w:val="24"/>
              </w:rPr>
              <w:t xml:space="preserve"> PVC </w:t>
            </w:r>
            <w:proofErr w:type="spellStart"/>
            <w:r>
              <w:rPr>
                <w:sz w:val="24"/>
                <w:szCs w:val="24"/>
              </w:rPr>
              <w:t>stolarije</w:t>
            </w:r>
            <w:proofErr w:type="spellEnd"/>
            <w:r>
              <w:rPr>
                <w:sz w:val="24"/>
                <w:szCs w:val="24"/>
              </w:rPr>
              <w:t xml:space="preserve"> INKA PVC</w:t>
            </w:r>
            <w:r>
              <w:rPr>
                <w:sz w:val="24"/>
                <w:szCs w:val="24"/>
                <w:lang w:val="sr-Cyrl-RS"/>
              </w:rPr>
              <w:t>“, ул. Жарка Зрењанина бр. 5,</w:t>
            </w:r>
          </w:p>
          <w:p w14:paraId="48932E41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Контакт телефон: </w:t>
            </w:r>
            <w:r>
              <w:rPr>
                <w:sz w:val="24"/>
                <w:lang w:val="sr-Cyrl-RS"/>
              </w:rPr>
              <w:t>063/818-83-83</w:t>
            </w:r>
          </w:p>
          <w:p w14:paraId="51624D3A" w14:textId="77777777" w:rsidR="00A028F7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Е-</w:t>
            </w:r>
            <w:proofErr w:type="spellStart"/>
            <w:r>
              <w:rPr>
                <w:sz w:val="24"/>
                <w:lang w:val="sr-Cyrl-RS"/>
              </w:rPr>
              <w:t>маил</w:t>
            </w:r>
            <w:proofErr w:type="spellEnd"/>
            <w:r>
              <w:rPr>
                <w:sz w:val="24"/>
                <w:lang w:val="sr-Cyrl-RS"/>
              </w:rPr>
              <w:t xml:space="preserve">: </w:t>
            </w:r>
            <w:hyperlink r:id="rId10" w:history="1">
              <w:r w:rsidRPr="002720D5">
                <w:rPr>
                  <w:rStyle w:val="Hyperlink"/>
                  <w:sz w:val="24"/>
                  <w:lang w:val="sr-Latn-RS"/>
                </w:rPr>
                <w:t>zubac.zoran62@gmail.com</w:t>
              </w:r>
            </w:hyperlink>
          </w:p>
          <w:p w14:paraId="43398D33" w14:textId="77777777" w:rsidR="00A028F7" w:rsidRPr="00A42234" w:rsidRDefault="00A028F7" w:rsidP="00A028F7">
            <w:pPr>
              <w:pStyle w:val="TableParagraph"/>
              <w:spacing w:line="259" w:lineRule="exac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Законски заступник: Стефан Зубац</w:t>
            </w:r>
          </w:p>
        </w:tc>
      </w:tr>
    </w:tbl>
    <w:p w14:paraId="2C996A7B" w14:textId="1E59BF19" w:rsidR="00CB7E8C" w:rsidRPr="00822FE0" w:rsidRDefault="00CB7E8C" w:rsidP="00822FE0">
      <w:pPr>
        <w:tabs>
          <w:tab w:val="left" w:pos="621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B7E8C" w:rsidRPr="00822FE0" w:rsidSect="0066540E">
      <w:headerReference w:type="default" r:id="rId11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A467" w14:textId="77777777" w:rsidR="008B0720" w:rsidRDefault="008B0720" w:rsidP="00CB7E8C">
      <w:pPr>
        <w:spacing w:after="0" w:line="240" w:lineRule="auto"/>
      </w:pPr>
      <w:r>
        <w:separator/>
      </w:r>
    </w:p>
  </w:endnote>
  <w:endnote w:type="continuationSeparator" w:id="0">
    <w:p w14:paraId="13FF91FB" w14:textId="77777777" w:rsidR="008B0720" w:rsidRDefault="008B072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2CDC2" w14:textId="77777777" w:rsidR="008B0720" w:rsidRDefault="008B0720" w:rsidP="00CB7E8C">
      <w:pPr>
        <w:spacing w:after="0" w:line="240" w:lineRule="auto"/>
      </w:pPr>
      <w:r>
        <w:separator/>
      </w:r>
    </w:p>
  </w:footnote>
  <w:footnote w:type="continuationSeparator" w:id="0">
    <w:p w14:paraId="3C566B33" w14:textId="77777777" w:rsidR="008B0720" w:rsidRDefault="008B072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62C9F"/>
    <w:rsid w:val="00096283"/>
    <w:rsid w:val="000A570B"/>
    <w:rsid w:val="000A762E"/>
    <w:rsid w:val="000B5B83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470D"/>
    <w:rsid w:val="00215AAC"/>
    <w:rsid w:val="002B31BC"/>
    <w:rsid w:val="002B5978"/>
    <w:rsid w:val="002C55DA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6EA6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810731"/>
    <w:rsid w:val="00811065"/>
    <w:rsid w:val="00814F24"/>
    <w:rsid w:val="00822FE0"/>
    <w:rsid w:val="00871655"/>
    <w:rsid w:val="00882D11"/>
    <w:rsid w:val="008868D5"/>
    <w:rsid w:val="008A0D35"/>
    <w:rsid w:val="008B0720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C200E"/>
    <w:rsid w:val="009E1035"/>
    <w:rsid w:val="009E2DD9"/>
    <w:rsid w:val="009F3C49"/>
    <w:rsid w:val="00A028F7"/>
    <w:rsid w:val="00A0389E"/>
    <w:rsid w:val="00A42234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26C72"/>
    <w:rsid w:val="00B335B4"/>
    <w:rsid w:val="00B66347"/>
    <w:rsid w:val="00B73E74"/>
    <w:rsid w:val="00B74A26"/>
    <w:rsid w:val="00B8177E"/>
    <w:rsid w:val="00B90B12"/>
    <w:rsid w:val="00BC3C11"/>
    <w:rsid w:val="00BC770A"/>
    <w:rsid w:val="00BD7CE2"/>
    <w:rsid w:val="00BE020D"/>
    <w:rsid w:val="00BE3026"/>
    <w:rsid w:val="00C02441"/>
    <w:rsid w:val="00C0509B"/>
    <w:rsid w:val="00C22CC4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609C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4127D"/>
    <w:rsid w:val="00E51326"/>
    <w:rsid w:val="00E602FC"/>
    <w:rsid w:val="00E77614"/>
    <w:rsid w:val="00E824A4"/>
    <w:rsid w:val="00E85733"/>
    <w:rsid w:val="00EF59A7"/>
    <w:rsid w:val="00F22C3C"/>
    <w:rsid w:val="00F43B94"/>
    <w:rsid w:val="00F46C23"/>
    <w:rsid w:val="00F7002D"/>
    <w:rsid w:val="00F775AD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2C55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vcraska@gmail.com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ubac.zoran62@gmail.co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office@rd-inzenjerin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40D-006B-476A-8C9F-291892E5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Windows korisnik</cp:lastModifiedBy>
  <cp:revision>2</cp:revision>
  <cp:lastPrinted>2021-07-21T07:14:00Z</cp:lastPrinted>
  <dcterms:created xsi:type="dcterms:W3CDTF">2021-08-30T11:41:00Z</dcterms:created>
  <dcterms:modified xsi:type="dcterms:W3CDTF">2021-08-30T11:41:00Z</dcterms:modified>
</cp:coreProperties>
</file>