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D2" w:rsidRPr="005140CD" w:rsidRDefault="004732D2" w:rsidP="004732D2">
      <w:pPr>
        <w:pStyle w:val="Heading1"/>
        <w:rPr>
          <w:b w:val="0"/>
          <w:lang w:val="sr-Cyrl-RS"/>
        </w:rPr>
      </w:pPr>
      <w:r>
        <w:rPr>
          <w:lang w:val="sr-Cyrl-RS"/>
        </w:rPr>
        <w:t xml:space="preserve">              </w:t>
      </w:r>
      <w:r w:rsidRPr="005140CD">
        <w:rPr>
          <w:b w:val="0"/>
          <w:lang w:val="sr-Cyrl-RS"/>
        </w:rPr>
        <w:t>Република Србија</w:t>
      </w:r>
    </w:p>
    <w:p w:rsidR="004732D2" w:rsidRPr="005140CD" w:rsidRDefault="004732D2" w:rsidP="004732D2">
      <w:pPr>
        <w:pStyle w:val="Heading1"/>
        <w:rPr>
          <w:b w:val="0"/>
          <w:lang w:val="sr-Cyrl-RS"/>
        </w:rPr>
      </w:pPr>
      <w:r w:rsidRPr="005140CD">
        <w:rPr>
          <w:b w:val="0"/>
          <w:lang w:val="sr-Cyrl-RS"/>
        </w:rPr>
        <w:t>Аутономна Покрајина Војводина</w:t>
      </w:r>
    </w:p>
    <w:p w:rsidR="004732D2" w:rsidRPr="005140CD" w:rsidRDefault="004732D2" w:rsidP="004732D2">
      <w:pPr>
        <w:pStyle w:val="Heading1"/>
        <w:rPr>
          <w:b w:val="0"/>
          <w:lang w:val="sr-Cyrl-RS"/>
        </w:rPr>
      </w:pPr>
      <w:r w:rsidRPr="005140CD">
        <w:rPr>
          <w:b w:val="0"/>
          <w:lang w:val="sr-Cyrl-RS"/>
        </w:rPr>
        <w:t xml:space="preserve">               Општина Сечањ</w:t>
      </w:r>
    </w:p>
    <w:p w:rsidR="004732D2" w:rsidRPr="005140CD" w:rsidRDefault="004732D2" w:rsidP="004732D2">
      <w:pPr>
        <w:pStyle w:val="Heading1"/>
        <w:rPr>
          <w:b w:val="0"/>
          <w:lang w:val="sr-Cyrl-RS"/>
        </w:rPr>
      </w:pPr>
      <w:r w:rsidRPr="005140CD">
        <w:rPr>
          <w:b w:val="0"/>
        </w:rPr>
        <w:t xml:space="preserve">Комисија за избор </w:t>
      </w:r>
      <w:proofErr w:type="gramStart"/>
      <w:r w:rsidRPr="005140CD">
        <w:rPr>
          <w:b w:val="0"/>
        </w:rPr>
        <w:t xml:space="preserve">корисника </w:t>
      </w:r>
      <w:r w:rsidRPr="005140CD">
        <w:rPr>
          <w:b w:val="0"/>
          <w:lang w:val="sr-Cyrl-RS"/>
        </w:rPr>
        <w:t xml:space="preserve"> за</w:t>
      </w:r>
      <w:proofErr w:type="gramEnd"/>
      <w:r w:rsidRPr="005140CD">
        <w:rPr>
          <w:b w:val="0"/>
          <w:lang w:val="sr-Cyrl-RS"/>
        </w:rPr>
        <w:t xml:space="preserve"> доделу </w:t>
      </w:r>
    </w:p>
    <w:p w:rsidR="004732D2" w:rsidRPr="005140CD" w:rsidRDefault="004732D2" w:rsidP="004732D2">
      <w:pPr>
        <w:pStyle w:val="Heading1"/>
        <w:rPr>
          <w:b w:val="0"/>
          <w:lang w:val="sr-Cyrl-RS"/>
        </w:rPr>
      </w:pPr>
      <w:r w:rsidRPr="005140CD">
        <w:rPr>
          <w:b w:val="0"/>
          <w:lang w:val="sr-Cyrl-RS"/>
        </w:rPr>
        <w:t xml:space="preserve">бесповратних средстава за реализацију </w:t>
      </w:r>
    </w:p>
    <w:p w:rsidR="004732D2" w:rsidRPr="005140CD" w:rsidRDefault="004732D2" w:rsidP="004732D2">
      <w:pPr>
        <w:pStyle w:val="Heading1"/>
        <w:rPr>
          <w:b w:val="0"/>
          <w:lang w:val="sr-Cyrl-RS"/>
        </w:rPr>
      </w:pPr>
      <w:r w:rsidRPr="005140CD">
        <w:rPr>
          <w:b w:val="0"/>
          <w:lang w:val="sr-Cyrl-RS"/>
        </w:rPr>
        <w:t xml:space="preserve">помоћи намењене </w:t>
      </w:r>
      <w:r w:rsidRPr="005140CD">
        <w:rPr>
          <w:b w:val="0"/>
        </w:rPr>
        <w:t>решавањ</w:t>
      </w:r>
      <w:r w:rsidRPr="005140CD">
        <w:rPr>
          <w:b w:val="0"/>
          <w:lang w:val="sr-Cyrl-RS"/>
        </w:rPr>
        <w:t xml:space="preserve">у </w:t>
      </w:r>
      <w:r w:rsidRPr="005140CD">
        <w:rPr>
          <w:b w:val="0"/>
        </w:rPr>
        <w:t xml:space="preserve">стамбених </w:t>
      </w:r>
    </w:p>
    <w:p w:rsidR="004732D2" w:rsidRPr="005140CD" w:rsidRDefault="004732D2" w:rsidP="004732D2">
      <w:pPr>
        <w:pStyle w:val="Heading1"/>
        <w:rPr>
          <w:b w:val="0"/>
          <w:lang w:val="sr-Cyrl-RS"/>
        </w:rPr>
      </w:pPr>
      <w:proofErr w:type="gramStart"/>
      <w:r w:rsidRPr="005140CD">
        <w:rPr>
          <w:b w:val="0"/>
        </w:rPr>
        <w:t>потреба</w:t>
      </w:r>
      <w:proofErr w:type="gramEnd"/>
      <w:r w:rsidRPr="005140CD">
        <w:rPr>
          <w:b w:val="0"/>
        </w:rPr>
        <w:t xml:space="preserve"> избеглица кроз куповину сеоске </w:t>
      </w:r>
    </w:p>
    <w:p w:rsidR="004732D2" w:rsidRPr="005140CD" w:rsidRDefault="004732D2" w:rsidP="004732D2">
      <w:pPr>
        <w:pStyle w:val="Heading1"/>
        <w:rPr>
          <w:b w:val="0"/>
          <w:lang w:val="sr-Cyrl-RS"/>
        </w:rPr>
      </w:pPr>
      <w:proofErr w:type="gramStart"/>
      <w:r w:rsidRPr="005140CD">
        <w:rPr>
          <w:b w:val="0"/>
        </w:rPr>
        <w:t>куће</w:t>
      </w:r>
      <w:proofErr w:type="gramEnd"/>
      <w:r w:rsidRPr="005140CD">
        <w:rPr>
          <w:b w:val="0"/>
        </w:rPr>
        <w:t xml:space="preserve"> са окућницом, односно одговарајуће </w:t>
      </w:r>
    </w:p>
    <w:p w:rsidR="004732D2" w:rsidRPr="005140CD" w:rsidRDefault="004732D2" w:rsidP="004732D2">
      <w:pPr>
        <w:pStyle w:val="Heading1"/>
        <w:rPr>
          <w:b w:val="0"/>
          <w:lang w:val="sr-Cyrl-RS"/>
        </w:rPr>
      </w:pPr>
      <w:r w:rsidRPr="005140CD">
        <w:rPr>
          <w:b w:val="0"/>
          <w:lang w:val="sr-Cyrl-RS"/>
        </w:rPr>
        <w:t xml:space="preserve">                 </w:t>
      </w:r>
      <w:proofErr w:type="gramStart"/>
      <w:r w:rsidRPr="005140CD">
        <w:rPr>
          <w:b w:val="0"/>
        </w:rPr>
        <w:t>непокретности</w:t>
      </w:r>
      <w:proofErr w:type="gramEnd"/>
    </w:p>
    <w:p w:rsidR="004732D2" w:rsidRPr="004732D2" w:rsidRDefault="004732D2" w:rsidP="004732D2">
      <w:pPr>
        <w:pStyle w:val="Heading1"/>
        <w:rPr>
          <w:b w:val="0"/>
        </w:rPr>
      </w:pPr>
      <w:r w:rsidRPr="005140CD">
        <w:rPr>
          <w:b w:val="0"/>
          <w:lang w:val="sr-Cyrl-RS"/>
        </w:rPr>
        <w:t xml:space="preserve">          Број: </w:t>
      </w:r>
      <w:r w:rsidRPr="005140CD">
        <w:rPr>
          <w:b w:val="0"/>
          <w:lang w:val="sr-Latn-RS"/>
        </w:rPr>
        <w:t>0</w:t>
      </w:r>
      <w:r w:rsidRPr="005140CD">
        <w:rPr>
          <w:b w:val="0"/>
          <w:lang w:val="sr-Cyrl-RS"/>
        </w:rPr>
        <w:t>2.190/2024-</w:t>
      </w:r>
      <w:r w:rsidRPr="005140CD">
        <w:rPr>
          <w:b w:val="0"/>
          <w:lang w:val="sr-Latn-RS"/>
        </w:rPr>
        <w:t>V-</w:t>
      </w:r>
      <w:r>
        <w:rPr>
          <w:b w:val="0"/>
        </w:rPr>
        <w:t>7</w:t>
      </w:r>
    </w:p>
    <w:p w:rsidR="004732D2" w:rsidRPr="005140CD" w:rsidRDefault="004732D2" w:rsidP="004732D2">
      <w:pPr>
        <w:pStyle w:val="Heading1"/>
        <w:rPr>
          <w:b w:val="0"/>
          <w:lang w:val="sr-Cyrl-RS"/>
        </w:rPr>
      </w:pPr>
      <w:r w:rsidRPr="005140CD">
        <w:rPr>
          <w:b w:val="0"/>
          <w:lang w:val="sr-Latn-RS"/>
        </w:rPr>
        <w:t xml:space="preserve">          </w:t>
      </w:r>
      <w:r w:rsidRPr="005140CD">
        <w:rPr>
          <w:b w:val="0"/>
          <w:lang w:val="sr-Cyrl-RS"/>
        </w:rPr>
        <w:t>Дана:</w:t>
      </w:r>
      <w:r w:rsidRPr="005140CD">
        <w:rPr>
          <w:b w:val="0"/>
          <w:lang w:val="sr-Latn-RS"/>
        </w:rPr>
        <w:t xml:space="preserve"> </w:t>
      </w:r>
      <w:r>
        <w:rPr>
          <w:b w:val="0"/>
          <w:lang w:val="sr-Latn-RS"/>
        </w:rPr>
        <w:t>2</w:t>
      </w:r>
      <w:r w:rsidR="00E654BD">
        <w:rPr>
          <w:b w:val="0"/>
          <w:lang w:val="sr-Latn-RS"/>
        </w:rPr>
        <w:t>8</w:t>
      </w:r>
      <w:r w:rsidRPr="005140CD">
        <w:rPr>
          <w:b w:val="0"/>
          <w:lang w:val="sr-Latn-RS"/>
        </w:rPr>
        <w:t>.0</w:t>
      </w:r>
      <w:r>
        <w:rPr>
          <w:b w:val="0"/>
          <w:lang w:val="sr-Latn-RS"/>
        </w:rPr>
        <w:t>8</w:t>
      </w:r>
      <w:r w:rsidRPr="005140CD">
        <w:rPr>
          <w:b w:val="0"/>
          <w:lang w:val="sr-Latn-RS"/>
        </w:rPr>
        <w:t>.2024.</w:t>
      </w:r>
      <w:r w:rsidRPr="005140CD">
        <w:rPr>
          <w:b w:val="0"/>
          <w:lang w:val="sr-Cyrl-RS"/>
        </w:rPr>
        <w:t>г.</w:t>
      </w:r>
    </w:p>
    <w:p w:rsidR="004732D2" w:rsidRPr="005140CD" w:rsidRDefault="004732D2" w:rsidP="004732D2">
      <w:pPr>
        <w:pStyle w:val="Heading1"/>
        <w:rPr>
          <w:b w:val="0"/>
          <w:lang w:val="sr-Cyrl-RS"/>
        </w:rPr>
      </w:pPr>
      <w:r w:rsidRPr="005140CD">
        <w:rPr>
          <w:b w:val="0"/>
          <w:lang w:val="sr-Cyrl-RS"/>
        </w:rPr>
        <w:t xml:space="preserve">                 С  Е  Ч  А  Њ</w:t>
      </w:r>
    </w:p>
    <w:p w:rsidR="004732D2" w:rsidRDefault="004732D2" w:rsidP="004732D2">
      <w:pPr>
        <w:pStyle w:val="BodyText"/>
        <w:spacing w:before="78"/>
        <w:ind w:left="0" w:right="102" w:firstLine="720"/>
        <w:jc w:val="both"/>
        <w:rPr>
          <w:sz w:val="22"/>
          <w:szCs w:val="22"/>
          <w:lang w:val="sr-Cyrl-CS"/>
        </w:rPr>
      </w:pPr>
    </w:p>
    <w:p w:rsidR="004732D2" w:rsidRPr="00EA3F1E" w:rsidRDefault="004732D2" w:rsidP="004732D2">
      <w:pPr>
        <w:pStyle w:val="BodyText"/>
        <w:spacing w:before="78"/>
        <w:ind w:left="0" w:right="102" w:firstLine="720"/>
        <w:jc w:val="both"/>
        <w:rPr>
          <w:sz w:val="22"/>
          <w:szCs w:val="22"/>
          <w:lang w:val="sr-Cyrl-CS"/>
        </w:rPr>
      </w:pPr>
      <w:r w:rsidRPr="00EA3F1E">
        <w:rPr>
          <w:sz w:val="22"/>
          <w:szCs w:val="22"/>
          <w:lang w:val="sr-Cyrl-CS"/>
        </w:rPr>
        <w:t>На основу</w:t>
      </w:r>
      <w:r w:rsidRPr="00EA3F1E">
        <w:rPr>
          <w:sz w:val="22"/>
          <w:szCs w:val="22"/>
          <w:lang w:val="sr-Cyrl-RS"/>
        </w:rPr>
        <w:t xml:space="preserve"> Члана. 10 </w:t>
      </w:r>
      <w:r w:rsidRPr="00EA3F1E">
        <w:rPr>
          <w:sz w:val="22"/>
          <w:szCs w:val="22"/>
          <w:lang w:val="sr-Cyrl-CS"/>
        </w:rPr>
        <w:t xml:space="preserve">Правилника о раду </w:t>
      </w:r>
      <w:r>
        <w:rPr>
          <w:lang w:val="sr-Cyrl-RS"/>
        </w:rPr>
        <w:t xml:space="preserve">Комисије </w:t>
      </w:r>
      <w:r>
        <w:t xml:space="preserve">за избор корисника </w:t>
      </w:r>
      <w:r>
        <w:rPr>
          <w:lang w:val="sr-Cyrl-RS"/>
        </w:rPr>
        <w:t xml:space="preserve"> за доделу бесповратних средстава за реализацију помоћи намењене </w:t>
      </w:r>
      <w:r>
        <w:t>решавањ</w:t>
      </w:r>
      <w:r>
        <w:rPr>
          <w:lang w:val="sr-Cyrl-RS"/>
        </w:rPr>
        <w:t xml:space="preserve">у </w:t>
      </w:r>
      <w:r>
        <w:t>стамбених потреба избеглица кроз куповину сеоске куће са окућницом, односно одговарајуће непокретности</w:t>
      </w:r>
      <w:r>
        <w:rPr>
          <w:lang w:val="sr-Cyrl-RS"/>
        </w:rPr>
        <w:t xml:space="preserve"> (у даљем тексту: Правилник)</w:t>
      </w:r>
      <w:r w:rsidRPr="00EA3F1E">
        <w:rPr>
          <w:sz w:val="22"/>
          <w:szCs w:val="22"/>
          <w:lang w:val="sr-Cyrl-CS"/>
        </w:rPr>
        <w:t xml:space="preserve"> </w:t>
      </w:r>
      <w:r w:rsidRPr="00EA3F1E">
        <w:rPr>
          <w:sz w:val="22"/>
          <w:szCs w:val="22"/>
          <w:lang w:val="sr-Cyrl-CS" w:eastAsia="sr-Cyrl-CS"/>
        </w:rPr>
        <w:t xml:space="preserve">број </w:t>
      </w:r>
      <w:r>
        <w:rPr>
          <w:sz w:val="22"/>
          <w:szCs w:val="22"/>
          <w:lang w:val="sr-Cyrl-CS" w:eastAsia="sr-Cyrl-CS"/>
        </w:rPr>
        <w:t>02-190/2024-</w:t>
      </w:r>
      <w:r>
        <w:rPr>
          <w:sz w:val="22"/>
          <w:szCs w:val="22"/>
          <w:lang w:val="sr-Latn-RS" w:eastAsia="sr-Cyrl-CS"/>
        </w:rPr>
        <w:t>V-3</w:t>
      </w:r>
      <w:r w:rsidRPr="00EA3F1E">
        <w:rPr>
          <w:sz w:val="22"/>
          <w:szCs w:val="22"/>
          <w:lang w:val="sr-Cyrl-CS" w:eastAsia="sr-Cyrl-CS"/>
        </w:rPr>
        <w:t xml:space="preserve">, од </w:t>
      </w:r>
      <w:r>
        <w:rPr>
          <w:sz w:val="22"/>
          <w:szCs w:val="22"/>
          <w:lang w:val="sr-Cyrl-RS" w:eastAsia="sr-Cyrl-CS"/>
        </w:rPr>
        <w:t>05</w:t>
      </w:r>
      <w:r>
        <w:rPr>
          <w:sz w:val="22"/>
          <w:szCs w:val="22"/>
          <w:lang w:val="sr-Latn-RS" w:eastAsia="sr-Cyrl-CS"/>
        </w:rPr>
        <w:t>.07.202</w:t>
      </w:r>
      <w:r>
        <w:rPr>
          <w:sz w:val="22"/>
          <w:szCs w:val="22"/>
          <w:lang w:val="sr-Cyrl-RS" w:eastAsia="sr-Cyrl-CS"/>
        </w:rPr>
        <w:t>4</w:t>
      </w:r>
      <w:r w:rsidRPr="00EA3F1E">
        <w:rPr>
          <w:sz w:val="22"/>
          <w:szCs w:val="22"/>
          <w:lang w:val="sr-Latn-RS" w:eastAsia="sr-Cyrl-CS"/>
        </w:rPr>
        <w:t>.</w:t>
      </w:r>
      <w:r w:rsidRPr="00EA3F1E">
        <w:rPr>
          <w:sz w:val="22"/>
          <w:szCs w:val="22"/>
          <w:lang w:val="sr-Cyrl-CS" w:eastAsia="sr-Cyrl-CS"/>
        </w:rPr>
        <w:t xml:space="preserve"> године, </w:t>
      </w:r>
      <w:r w:rsidRPr="00EA3F1E">
        <w:rPr>
          <w:sz w:val="22"/>
          <w:szCs w:val="22"/>
          <w:lang w:val="sr-Cyrl-RS"/>
        </w:rPr>
        <w:t>а у вези са</w:t>
      </w:r>
      <w:r>
        <w:rPr>
          <w:sz w:val="22"/>
          <w:szCs w:val="22"/>
          <w:lang w:val="sr-Cyrl-RS"/>
        </w:rPr>
        <w:t xml:space="preserve"> </w:t>
      </w:r>
      <w:r w:rsidRPr="002D7AA4">
        <w:t xml:space="preserve">Уговора о </w:t>
      </w:r>
      <w:r w:rsidRPr="002D7AA4">
        <w:rPr>
          <w:lang w:val="sr-Cyrl-RS"/>
        </w:rPr>
        <w:t>додели бесповратних средстава з</w:t>
      </w:r>
      <w:r w:rsidRPr="002D7AA4">
        <w:t>а реализациј</w:t>
      </w:r>
      <w:r w:rsidRPr="002D7AA4">
        <w:rPr>
          <w:lang w:val="sr-Cyrl-RS"/>
        </w:rPr>
        <w:t>у</w:t>
      </w:r>
      <w:r w:rsidRPr="002D7AA4">
        <w:t xml:space="preserve"> помоћи </w:t>
      </w:r>
      <w:r w:rsidRPr="002D7AA4">
        <w:rPr>
          <w:lang w:val="sr-Cyrl-RS"/>
        </w:rPr>
        <w:t>намењене</w:t>
      </w:r>
      <w:r w:rsidRPr="002D7AA4">
        <w:t xml:space="preserve"> </w:t>
      </w:r>
      <w:r w:rsidRPr="002D7AA4">
        <w:rPr>
          <w:lang w:val="sr-Cyrl-RS"/>
        </w:rPr>
        <w:t xml:space="preserve">решавању </w:t>
      </w:r>
      <w:r w:rsidRPr="002D7AA4">
        <w:t>стамбених потреба избеглица кроз куповину сеоске куће са окућницом, односно одговарајуће непокретности</w:t>
      </w:r>
      <w:r w:rsidRPr="00EA3F1E">
        <w:rPr>
          <w:sz w:val="22"/>
          <w:szCs w:val="22"/>
          <w:lang w:val="sr-Cyrl-RS"/>
        </w:rPr>
        <w:t xml:space="preserve"> закљученим између </w:t>
      </w:r>
      <w:r w:rsidRPr="00EA3F1E">
        <w:rPr>
          <w:sz w:val="22"/>
          <w:szCs w:val="22"/>
        </w:rPr>
        <w:t>између Комесаријата за избеглице и миграције (у даљем тексту: Комесаријат)</w:t>
      </w:r>
      <w:r w:rsidRPr="00EA3F1E">
        <w:rPr>
          <w:sz w:val="22"/>
          <w:szCs w:val="22"/>
          <w:lang w:val="sr-Cyrl-RS"/>
        </w:rPr>
        <w:t xml:space="preserve"> </w:t>
      </w:r>
      <w:r w:rsidRPr="00EA3F1E">
        <w:rPr>
          <w:sz w:val="22"/>
          <w:szCs w:val="22"/>
        </w:rPr>
        <w:t xml:space="preserve"> и </w:t>
      </w:r>
      <w:r w:rsidRPr="00EA3F1E">
        <w:rPr>
          <w:sz w:val="22"/>
          <w:szCs w:val="22"/>
          <w:lang w:val="sr-Cyrl-RS"/>
        </w:rPr>
        <w:t>општина Сечањ</w:t>
      </w:r>
      <w:r w:rsidRPr="00EA3F1E">
        <w:rPr>
          <w:sz w:val="22"/>
          <w:szCs w:val="22"/>
        </w:rPr>
        <w:t xml:space="preserve"> (у даљем тексту: Општина), </w:t>
      </w:r>
      <w:r>
        <w:rPr>
          <w:lang w:val="sr-Cyrl-RS"/>
        </w:rPr>
        <w:t xml:space="preserve">Комисије </w:t>
      </w:r>
      <w:r>
        <w:t xml:space="preserve">за избор корисника </w:t>
      </w:r>
      <w:r>
        <w:rPr>
          <w:lang w:val="sr-Cyrl-RS"/>
        </w:rPr>
        <w:t xml:space="preserve"> за доделу бесповратних средстава за реализацију помоћи намењене </w:t>
      </w:r>
      <w:r>
        <w:t>решавањ</w:t>
      </w:r>
      <w:r>
        <w:rPr>
          <w:lang w:val="sr-Cyrl-RS"/>
        </w:rPr>
        <w:t xml:space="preserve">у </w:t>
      </w:r>
      <w:r>
        <w:t>стамбених потреба избеглица кроз куповину сеоске куће са окућницом, односно одговарајуће непокретности</w:t>
      </w:r>
      <w:r>
        <w:rPr>
          <w:lang w:val="sr-Cyrl-RS"/>
        </w:rPr>
        <w:t xml:space="preserve">  </w:t>
      </w:r>
      <w:r w:rsidRPr="00EA3F1E">
        <w:rPr>
          <w:sz w:val="22"/>
          <w:szCs w:val="22"/>
          <w:lang w:eastAsia="sr-Cyrl-CS"/>
        </w:rPr>
        <w:t>(у даљем тексту: Комисија</w:t>
      </w:r>
      <w:r w:rsidRPr="00EA3F1E">
        <w:rPr>
          <w:sz w:val="22"/>
          <w:szCs w:val="22"/>
          <w:lang w:val="sr-Cyrl-CS" w:eastAsia="sr-Cyrl-CS"/>
        </w:rPr>
        <w:t xml:space="preserve"> за избор корисника</w:t>
      </w:r>
      <w:r w:rsidRPr="00EA3F1E">
        <w:rPr>
          <w:sz w:val="22"/>
          <w:szCs w:val="22"/>
          <w:lang w:eastAsia="sr-Cyrl-CS"/>
        </w:rPr>
        <w:t>)</w:t>
      </w:r>
      <w:r w:rsidRPr="00EA3F1E">
        <w:rPr>
          <w:sz w:val="22"/>
          <w:szCs w:val="22"/>
          <w:lang w:val="sr-Cyrl-RS" w:eastAsia="sr-Cyrl-CS"/>
        </w:rPr>
        <w:t>,</w:t>
      </w:r>
      <w:r w:rsidRPr="00EA3F1E">
        <w:rPr>
          <w:sz w:val="22"/>
          <w:szCs w:val="22"/>
          <w:lang w:eastAsia="sr-Cyrl-CS"/>
        </w:rPr>
        <w:t xml:space="preserve"> </w:t>
      </w:r>
      <w:r w:rsidRPr="00EA3F1E">
        <w:rPr>
          <w:sz w:val="22"/>
          <w:szCs w:val="22"/>
          <w:lang w:val="sr-Cyrl-RS" w:eastAsia="sr-Cyrl-CS"/>
        </w:rPr>
        <w:t xml:space="preserve">дана </w:t>
      </w:r>
      <w:r w:rsidR="00E654BD">
        <w:rPr>
          <w:sz w:val="22"/>
          <w:szCs w:val="22"/>
          <w:lang w:eastAsia="sr-Cyrl-CS"/>
        </w:rPr>
        <w:t>28</w:t>
      </w:r>
      <w:bookmarkStart w:id="0" w:name="_GoBack"/>
      <w:bookmarkEnd w:id="0"/>
      <w:r>
        <w:rPr>
          <w:sz w:val="22"/>
          <w:szCs w:val="22"/>
          <w:lang w:val="sr-Latn-RS" w:eastAsia="sr-Cyrl-CS"/>
        </w:rPr>
        <w:t>.0</w:t>
      </w:r>
      <w:r>
        <w:rPr>
          <w:sz w:val="22"/>
          <w:szCs w:val="22"/>
          <w:lang w:val="sr-Latn-RS" w:eastAsia="sr-Cyrl-CS"/>
        </w:rPr>
        <w:t>8</w:t>
      </w:r>
      <w:r>
        <w:rPr>
          <w:sz w:val="22"/>
          <w:szCs w:val="22"/>
          <w:lang w:val="sr-Latn-RS" w:eastAsia="sr-Cyrl-CS"/>
        </w:rPr>
        <w:t>.202</w:t>
      </w:r>
      <w:r>
        <w:rPr>
          <w:sz w:val="22"/>
          <w:szCs w:val="22"/>
          <w:lang w:val="sr-Cyrl-RS" w:eastAsia="sr-Cyrl-CS"/>
        </w:rPr>
        <w:t>4</w:t>
      </w:r>
      <w:r w:rsidRPr="00EA3F1E">
        <w:rPr>
          <w:sz w:val="22"/>
          <w:szCs w:val="22"/>
          <w:lang w:val="sr-Cyrl-RS" w:eastAsia="sr-Cyrl-CS"/>
        </w:rPr>
        <w:t xml:space="preserve">. године, </w:t>
      </w:r>
      <w:r w:rsidRPr="00EA3F1E">
        <w:rPr>
          <w:sz w:val="22"/>
          <w:szCs w:val="22"/>
        </w:rPr>
        <w:t>расписује</w:t>
      </w:r>
      <w:r w:rsidRPr="00EA3F1E">
        <w:rPr>
          <w:sz w:val="22"/>
          <w:szCs w:val="22"/>
          <w:lang w:val="sr-Cyrl-RS"/>
        </w:rPr>
        <w:t xml:space="preserve"> </w:t>
      </w:r>
    </w:p>
    <w:p w:rsidR="004732D2" w:rsidRPr="00FC60FF" w:rsidRDefault="004732D2" w:rsidP="004732D2">
      <w:pPr>
        <w:pStyle w:val="BodyText"/>
        <w:spacing w:before="78" w:line="275" w:lineRule="auto"/>
        <w:ind w:left="0" w:right="102"/>
        <w:jc w:val="both"/>
        <w:rPr>
          <w:lang w:val="sr-Cyrl-CS"/>
        </w:rPr>
      </w:pPr>
    </w:p>
    <w:p w:rsidR="004732D2" w:rsidRPr="00ED4E28" w:rsidRDefault="004732D2" w:rsidP="004732D2">
      <w:pPr>
        <w:spacing w:line="200" w:lineRule="exact"/>
        <w:jc w:val="both"/>
        <w:rPr>
          <w:rFonts w:ascii="Times New Roman" w:hAnsi="Times New Roman"/>
          <w:lang w:val="sr-Cyrl-CS"/>
        </w:rPr>
      </w:pPr>
    </w:p>
    <w:p w:rsidR="004732D2" w:rsidRPr="00ED4E28" w:rsidRDefault="004732D2" w:rsidP="004732D2">
      <w:pPr>
        <w:spacing w:line="200" w:lineRule="exact"/>
        <w:jc w:val="both"/>
        <w:rPr>
          <w:rFonts w:ascii="Times New Roman" w:hAnsi="Times New Roman"/>
        </w:rPr>
      </w:pPr>
    </w:p>
    <w:p w:rsidR="004732D2" w:rsidRPr="00ED4E28" w:rsidRDefault="004732D2" w:rsidP="004732D2">
      <w:pPr>
        <w:pStyle w:val="Heading1"/>
        <w:ind w:firstLine="0"/>
        <w:jc w:val="center"/>
        <w:rPr>
          <w:b w:val="0"/>
          <w:bCs w:val="0"/>
          <w:sz w:val="22"/>
          <w:szCs w:val="22"/>
        </w:rPr>
      </w:pPr>
      <w:r w:rsidRPr="00ED4E28">
        <w:rPr>
          <w:spacing w:val="-1"/>
          <w:sz w:val="22"/>
          <w:szCs w:val="22"/>
        </w:rPr>
        <w:t>ЈАВН</w:t>
      </w:r>
      <w:r w:rsidRPr="00ED4E28">
        <w:rPr>
          <w:sz w:val="22"/>
          <w:szCs w:val="22"/>
        </w:rPr>
        <w:t>И ПОЗИВ</w:t>
      </w:r>
    </w:p>
    <w:p w:rsidR="004732D2" w:rsidRPr="00ED4E28" w:rsidRDefault="004732D2" w:rsidP="004732D2">
      <w:pPr>
        <w:spacing w:before="1" w:line="240" w:lineRule="exact"/>
        <w:jc w:val="both"/>
        <w:rPr>
          <w:rFonts w:ascii="Times New Roman" w:hAnsi="Times New Roman"/>
        </w:rPr>
      </w:pPr>
    </w:p>
    <w:p w:rsidR="004732D2" w:rsidRPr="00A623B0" w:rsidRDefault="004732D2" w:rsidP="004732D2">
      <w:pPr>
        <w:autoSpaceDE w:val="0"/>
        <w:autoSpaceDN w:val="0"/>
        <w:adjustRightInd w:val="0"/>
        <w:jc w:val="center"/>
        <w:rPr>
          <w:rFonts w:ascii="Times New Roman" w:hAnsi="Times New Roman"/>
          <w:b/>
          <w:bCs/>
          <w:color w:val="000000"/>
          <w:lang w:val="sr-Cyrl-RS"/>
        </w:rPr>
      </w:pPr>
      <w:r w:rsidRPr="00ED4E28">
        <w:rPr>
          <w:rFonts w:ascii="Times New Roman" w:hAnsi="Times New Roman"/>
          <w:b/>
          <w:bCs/>
          <w:color w:val="000000"/>
          <w:lang w:val="sr-Cyrl-RS"/>
        </w:rPr>
        <w:t xml:space="preserve">за избор корисника помоћи за решавање стамбених потреба избеглица доделом </w:t>
      </w:r>
      <w:r>
        <w:rPr>
          <w:rFonts w:ascii="Times New Roman" w:hAnsi="Times New Roman"/>
          <w:b/>
          <w:bCs/>
          <w:color w:val="000000"/>
          <w:lang w:val="sr-Cyrl-RS"/>
        </w:rPr>
        <w:t>бесповратних средстава намењених  куповини</w:t>
      </w:r>
      <w:r w:rsidRPr="00ED4E28">
        <w:rPr>
          <w:rFonts w:ascii="Times New Roman" w:hAnsi="Times New Roman"/>
          <w:b/>
          <w:bCs/>
          <w:color w:val="000000"/>
          <w:lang w:val="sr-Cyrl-RS"/>
        </w:rPr>
        <w:t xml:space="preserve"> </w:t>
      </w:r>
      <w:r>
        <w:rPr>
          <w:rFonts w:ascii="Times New Roman" w:hAnsi="Times New Roman"/>
          <w:b/>
          <w:bCs/>
          <w:color w:val="000000"/>
          <w:lang w:val="sr-Cyrl-RS"/>
        </w:rPr>
        <w:t>2</w:t>
      </w:r>
      <w:r w:rsidRPr="00ED4E28">
        <w:rPr>
          <w:rFonts w:ascii="Times New Roman" w:hAnsi="Times New Roman"/>
          <w:b/>
          <w:bCs/>
          <w:color w:val="000000"/>
          <w:lang w:val="sr-Cyrl-RS"/>
        </w:rPr>
        <w:t xml:space="preserve"> сеоске куће </w:t>
      </w:r>
      <w:r>
        <w:rPr>
          <w:rFonts w:ascii="Times New Roman" w:hAnsi="Times New Roman"/>
          <w:b/>
          <w:bCs/>
          <w:color w:val="000000"/>
          <w:lang w:val="sr-Cyrl-RS"/>
        </w:rPr>
        <w:t>са окућницом, односно одговарајуће непокретности</w:t>
      </w:r>
    </w:p>
    <w:p w:rsidR="004732D2" w:rsidRPr="00ED4E28" w:rsidRDefault="004732D2" w:rsidP="004732D2">
      <w:pPr>
        <w:spacing w:line="200" w:lineRule="exact"/>
        <w:jc w:val="both"/>
        <w:rPr>
          <w:rFonts w:ascii="Times New Roman" w:hAnsi="Times New Roman"/>
        </w:rPr>
      </w:pPr>
    </w:p>
    <w:p w:rsidR="004732D2" w:rsidRPr="00ED4E28" w:rsidRDefault="004732D2" w:rsidP="004732D2">
      <w:pPr>
        <w:pStyle w:val="BodyText"/>
        <w:numPr>
          <w:ilvl w:val="0"/>
          <w:numId w:val="1"/>
        </w:numPr>
        <w:tabs>
          <w:tab w:val="left" w:pos="3872"/>
        </w:tabs>
        <w:ind w:left="3872"/>
        <w:jc w:val="both"/>
        <w:rPr>
          <w:b/>
          <w:sz w:val="22"/>
          <w:szCs w:val="22"/>
        </w:rPr>
      </w:pPr>
      <w:r w:rsidRPr="00ED4E28">
        <w:rPr>
          <w:b/>
          <w:sz w:val="22"/>
          <w:szCs w:val="22"/>
        </w:rPr>
        <w:t>Предмет</w:t>
      </w:r>
      <w:r w:rsidRPr="00ED4E28">
        <w:rPr>
          <w:b/>
          <w:spacing w:val="-1"/>
          <w:sz w:val="22"/>
          <w:szCs w:val="22"/>
        </w:rPr>
        <w:t xml:space="preserve"> јавно</w:t>
      </w:r>
      <w:r w:rsidRPr="00ED4E28">
        <w:rPr>
          <w:b/>
          <w:sz w:val="22"/>
          <w:szCs w:val="22"/>
        </w:rPr>
        <w:t>г</w:t>
      </w:r>
      <w:r w:rsidRPr="00ED4E28">
        <w:rPr>
          <w:b/>
          <w:spacing w:val="-1"/>
          <w:sz w:val="22"/>
          <w:szCs w:val="22"/>
        </w:rPr>
        <w:t xml:space="preserve"> </w:t>
      </w:r>
      <w:r w:rsidRPr="00ED4E28">
        <w:rPr>
          <w:b/>
          <w:sz w:val="22"/>
          <w:szCs w:val="22"/>
        </w:rPr>
        <w:t>позива</w:t>
      </w:r>
    </w:p>
    <w:p w:rsidR="004732D2" w:rsidRPr="00ED4E28" w:rsidRDefault="004732D2" w:rsidP="004732D2">
      <w:pPr>
        <w:spacing w:before="2" w:line="120" w:lineRule="exact"/>
        <w:jc w:val="both"/>
        <w:rPr>
          <w:rFonts w:ascii="Times New Roman" w:hAnsi="Times New Roman"/>
        </w:rPr>
      </w:pPr>
    </w:p>
    <w:p w:rsidR="004732D2" w:rsidRPr="00ED4E28" w:rsidRDefault="004732D2" w:rsidP="004732D2">
      <w:pPr>
        <w:spacing w:line="200" w:lineRule="exact"/>
        <w:jc w:val="both"/>
        <w:rPr>
          <w:rFonts w:ascii="Times New Roman" w:hAnsi="Times New Roman"/>
        </w:rPr>
      </w:pPr>
    </w:p>
    <w:p w:rsidR="004732D2" w:rsidRPr="00FB23D1" w:rsidRDefault="004732D2" w:rsidP="004732D2">
      <w:pPr>
        <w:ind w:left="153" w:right="592" w:firstLine="644"/>
        <w:rPr>
          <w:rFonts w:ascii="Times New Roman" w:hAnsi="Times New Roman"/>
          <w:sz w:val="24"/>
          <w:szCs w:val="24"/>
        </w:rPr>
      </w:pPr>
      <w:proofErr w:type="gramStart"/>
      <w:r w:rsidRPr="00FB23D1">
        <w:rPr>
          <w:rFonts w:ascii="Times New Roman" w:hAnsi="Times New Roman"/>
          <w:sz w:val="24"/>
          <w:szCs w:val="24"/>
        </w:rPr>
        <w:t>Корисници Помоћи су породице избеглица, које су, услед догађаја из периода од 1991.</w:t>
      </w:r>
      <w:proofErr w:type="gramEnd"/>
      <w:r w:rsidRPr="00FB23D1">
        <w:rPr>
          <w:rFonts w:ascii="Times New Roman" w:hAnsi="Times New Roman"/>
          <w:sz w:val="24"/>
          <w:szCs w:val="24"/>
        </w:rPr>
        <w:t xml:space="preserve"> </w:t>
      </w:r>
      <w:proofErr w:type="gramStart"/>
      <w:r w:rsidRPr="00FB23D1">
        <w:rPr>
          <w:rFonts w:ascii="Times New Roman" w:hAnsi="Times New Roman"/>
          <w:sz w:val="24"/>
          <w:szCs w:val="24"/>
        </w:rPr>
        <w:t>године</w:t>
      </w:r>
      <w:proofErr w:type="gramEnd"/>
      <w:r w:rsidRPr="00FB23D1">
        <w:rPr>
          <w:rFonts w:ascii="Times New Roman" w:hAnsi="Times New Roman"/>
          <w:sz w:val="24"/>
          <w:szCs w:val="24"/>
        </w:rPr>
        <w:t xml:space="preserve"> до 1995. године стекле статус избеглице у Републици Србији, без обзира на њихов статус у време решавања стамбене потребе, и то: избеглице које живе у колективним центрима или неком другом виду колективног смештаја, формалног или неформалног и угрожене избеглице које живе у приватном смештају без трајног решења у земљи порекла или Републици Србији и која испуњавају прописане услове за избор корисника, а које живе на територији Општине, а неопходна им је помоћ за куповину сеоске куће са окућницом, односно одговарајуће непокретности у циљу стварања и побољшања њихових услова становања</w:t>
      </w:r>
      <w:r w:rsidRPr="00FB23D1">
        <w:rPr>
          <w:rFonts w:ascii="Times New Roman" w:hAnsi="Times New Roman"/>
          <w:color w:val="FF0000"/>
          <w:sz w:val="24"/>
          <w:szCs w:val="24"/>
        </w:rPr>
        <w:t xml:space="preserve"> </w:t>
      </w:r>
      <w:r w:rsidRPr="00FB23D1">
        <w:rPr>
          <w:rFonts w:ascii="Times New Roman" w:hAnsi="Times New Roman"/>
          <w:sz w:val="24"/>
          <w:szCs w:val="24"/>
        </w:rPr>
        <w:t>и која испуњавају прописане услове и критеријуме за избор корисника (у даљем тексту: Корисници).</w:t>
      </w:r>
      <w:r w:rsidRPr="00FB23D1">
        <w:rPr>
          <w:rFonts w:ascii="Times New Roman" w:hAnsi="Times New Roman"/>
          <w:b/>
          <w:sz w:val="24"/>
          <w:szCs w:val="24"/>
        </w:rPr>
        <w:t xml:space="preserve"> </w:t>
      </w:r>
    </w:p>
    <w:p w:rsidR="004732D2" w:rsidRPr="00FB23D1" w:rsidRDefault="004732D2" w:rsidP="004732D2">
      <w:pPr>
        <w:ind w:left="153" w:right="610" w:firstLine="644"/>
        <w:rPr>
          <w:rFonts w:ascii="Times New Roman" w:hAnsi="Times New Roman"/>
          <w:sz w:val="24"/>
          <w:szCs w:val="24"/>
        </w:rPr>
      </w:pPr>
      <w:proofErr w:type="gramStart"/>
      <w:r w:rsidRPr="00FB23D1">
        <w:rPr>
          <w:rFonts w:ascii="Times New Roman" w:hAnsi="Times New Roman"/>
          <w:sz w:val="24"/>
          <w:szCs w:val="24"/>
        </w:rPr>
        <w:t>Помоћ из члана 1.</w:t>
      </w:r>
      <w:proofErr w:type="gramEnd"/>
      <w:r w:rsidRPr="00FB23D1">
        <w:rPr>
          <w:rFonts w:ascii="Times New Roman" w:hAnsi="Times New Roman"/>
          <w:sz w:val="24"/>
          <w:szCs w:val="24"/>
        </w:rPr>
        <w:t xml:space="preserve"> </w:t>
      </w:r>
      <w:proofErr w:type="gramStart"/>
      <w:r w:rsidRPr="00FB23D1">
        <w:rPr>
          <w:rFonts w:ascii="Times New Roman" w:hAnsi="Times New Roman"/>
          <w:sz w:val="24"/>
          <w:szCs w:val="24"/>
        </w:rPr>
        <w:t>реализује</w:t>
      </w:r>
      <w:proofErr w:type="gramEnd"/>
      <w:r w:rsidRPr="00FB23D1">
        <w:rPr>
          <w:rFonts w:ascii="Times New Roman" w:hAnsi="Times New Roman"/>
          <w:sz w:val="24"/>
          <w:szCs w:val="24"/>
        </w:rPr>
        <w:t xml:space="preserve"> се доделом средстава Општини намењених породицама избеглица, које живе на територији Општине. </w:t>
      </w:r>
    </w:p>
    <w:p w:rsidR="004732D2" w:rsidRPr="00FB23D1" w:rsidRDefault="004732D2" w:rsidP="004732D2">
      <w:pPr>
        <w:ind w:left="153" w:right="592" w:firstLine="721"/>
        <w:rPr>
          <w:rFonts w:ascii="Times New Roman" w:hAnsi="Times New Roman"/>
          <w:sz w:val="24"/>
          <w:szCs w:val="24"/>
          <w:lang w:val="sr-Cyrl-RS"/>
        </w:rPr>
      </w:pPr>
      <w:r w:rsidRPr="00FB23D1">
        <w:rPr>
          <w:rFonts w:ascii="Times New Roman" w:hAnsi="Times New Roman"/>
          <w:sz w:val="24"/>
          <w:szCs w:val="24"/>
        </w:rPr>
        <w:t>Сеоска кућа са окућницом за коју се подноси Пријава</w:t>
      </w:r>
      <w:r w:rsidRPr="00FB23D1">
        <w:rPr>
          <w:rFonts w:ascii="Times New Roman" w:eastAsia="Arial" w:hAnsi="Times New Roman"/>
          <w:sz w:val="24"/>
          <w:szCs w:val="24"/>
        </w:rPr>
        <w:t xml:space="preserve"> </w:t>
      </w:r>
      <w:r w:rsidRPr="00FB23D1">
        <w:rPr>
          <w:rFonts w:ascii="Times New Roman" w:hAnsi="Times New Roman"/>
          <w:sz w:val="24"/>
          <w:szCs w:val="24"/>
        </w:rPr>
        <w:t xml:space="preserve">за доделу помоћи за решавање стамбених потреба избеглица куповином сеоске куће са окућницом, односно </w:t>
      </w:r>
      <w:r w:rsidRPr="00FB23D1">
        <w:rPr>
          <w:rFonts w:ascii="Times New Roman" w:hAnsi="Times New Roman"/>
          <w:sz w:val="24"/>
          <w:szCs w:val="24"/>
        </w:rPr>
        <w:lastRenderedPageBreak/>
        <w:t>одговарајуће непокретности (у даљем тексту: Пријава) на Јавни позив за избор корисника помоћи (у даљем тексту: Јавни позив), не мора се налазити на територији Општине, већ се може налазити у било којој јединици локалне самоуправе на територији Републике Србије</w:t>
      </w:r>
      <w:proofErr w:type="gramStart"/>
      <w:r w:rsidRPr="00FB23D1">
        <w:rPr>
          <w:rFonts w:ascii="Times New Roman" w:hAnsi="Times New Roman"/>
          <w:sz w:val="24"/>
          <w:szCs w:val="24"/>
          <w:lang w:val="sr-Cyrl-RS"/>
        </w:rPr>
        <w:t xml:space="preserve">, </w:t>
      </w:r>
      <w:r w:rsidRPr="00FB23D1">
        <w:rPr>
          <w:rFonts w:ascii="Times New Roman" w:hAnsi="Times New Roman"/>
          <w:sz w:val="24"/>
          <w:szCs w:val="24"/>
        </w:rPr>
        <w:t xml:space="preserve"> </w:t>
      </w:r>
      <w:r w:rsidRPr="00FB23D1">
        <w:rPr>
          <w:rFonts w:ascii="Times New Roman" w:hAnsi="Times New Roman"/>
          <w:sz w:val="24"/>
          <w:szCs w:val="24"/>
          <w:lang w:val="sr-Cyrl-RS"/>
        </w:rPr>
        <w:t>ван</w:t>
      </w:r>
      <w:proofErr w:type="gramEnd"/>
      <w:r w:rsidRPr="00FB23D1">
        <w:rPr>
          <w:rFonts w:ascii="Times New Roman" w:hAnsi="Times New Roman"/>
          <w:sz w:val="24"/>
          <w:szCs w:val="24"/>
          <w:lang w:val="sr-Cyrl-RS"/>
        </w:rPr>
        <w:t xml:space="preserve"> територије АП Косова и Метохије. </w:t>
      </w:r>
      <w:r w:rsidRPr="00FB23D1">
        <w:rPr>
          <w:rFonts w:ascii="Times New Roman" w:hAnsi="Times New Roman"/>
          <w:sz w:val="24"/>
          <w:szCs w:val="24"/>
        </w:rPr>
        <w:t xml:space="preserve"> </w:t>
      </w:r>
    </w:p>
    <w:p w:rsidR="004732D2" w:rsidRPr="00ED4E28" w:rsidRDefault="004732D2" w:rsidP="004732D2">
      <w:pPr>
        <w:pStyle w:val="BodyText"/>
        <w:spacing w:before="31" w:line="268" w:lineRule="auto"/>
        <w:ind w:left="0"/>
        <w:rPr>
          <w:sz w:val="22"/>
          <w:szCs w:val="22"/>
        </w:rPr>
      </w:pPr>
      <w:r w:rsidRPr="00ED4E28">
        <w:rPr>
          <w:sz w:val="22"/>
          <w:szCs w:val="22"/>
          <w:lang w:val="sr-Cyrl-RS"/>
        </w:rPr>
        <w:t xml:space="preserve">           </w:t>
      </w:r>
      <w:proofErr w:type="gramStart"/>
      <w:r w:rsidRPr="00ED4E28">
        <w:rPr>
          <w:sz w:val="22"/>
          <w:szCs w:val="22"/>
        </w:rPr>
        <w:t>Подносилац Пријаве и чланови његовог породичног домаћинства наведени у Пријави</w:t>
      </w:r>
      <w:r w:rsidRPr="00ED4E28">
        <w:rPr>
          <w:spacing w:val="1"/>
          <w:sz w:val="22"/>
          <w:szCs w:val="22"/>
        </w:rPr>
        <w:t xml:space="preserve"> </w:t>
      </w:r>
      <w:r w:rsidRPr="00ED4E28">
        <w:rPr>
          <w:sz w:val="22"/>
          <w:szCs w:val="22"/>
        </w:rPr>
        <w:t>не могу да буду у крвном, адоптивном или тазбинском сродству са продавцем предметне</w:t>
      </w:r>
      <w:r w:rsidRPr="00ED4E28">
        <w:rPr>
          <w:spacing w:val="1"/>
          <w:sz w:val="22"/>
          <w:szCs w:val="22"/>
        </w:rPr>
        <w:t xml:space="preserve"> </w:t>
      </w:r>
      <w:r w:rsidRPr="00ED4E28">
        <w:rPr>
          <w:sz w:val="22"/>
          <w:szCs w:val="22"/>
        </w:rPr>
        <w:t>непокретности.</w:t>
      </w:r>
      <w:proofErr w:type="gramEnd"/>
    </w:p>
    <w:p w:rsidR="004732D2" w:rsidRPr="00FB23D1" w:rsidRDefault="004732D2" w:rsidP="004732D2">
      <w:pPr>
        <w:ind w:left="153" w:right="592" w:firstLine="721"/>
        <w:rPr>
          <w:rFonts w:ascii="Times New Roman" w:hAnsi="Times New Roman"/>
          <w:sz w:val="24"/>
          <w:szCs w:val="24"/>
        </w:rPr>
      </w:pPr>
      <w:r w:rsidRPr="00FB23D1">
        <w:rPr>
          <w:rFonts w:ascii="Times New Roman" w:hAnsi="Times New Roman"/>
          <w:sz w:val="24"/>
          <w:szCs w:val="24"/>
        </w:rPr>
        <w:t>Помоћ за решавање стамбених потреба избеглица за куповину сеоске куће са окућницом, односно одговарајуће непокретности је бесповратна и одобрава се у максималном износу до 1.950.000</w:t>
      </w:r>
      <w:proofErr w:type="gramStart"/>
      <w:r w:rsidRPr="00FB23D1">
        <w:rPr>
          <w:rFonts w:ascii="Times New Roman" w:hAnsi="Times New Roman"/>
          <w:sz w:val="24"/>
          <w:szCs w:val="24"/>
        </w:rPr>
        <w:t>,00</w:t>
      </w:r>
      <w:proofErr w:type="gramEnd"/>
      <w:r w:rsidRPr="00FB23D1">
        <w:rPr>
          <w:rFonts w:ascii="Times New Roman" w:hAnsi="Times New Roman"/>
          <w:sz w:val="24"/>
          <w:szCs w:val="24"/>
        </w:rPr>
        <w:t xml:space="preserve"> динара.   </w:t>
      </w:r>
    </w:p>
    <w:p w:rsidR="004732D2" w:rsidRPr="00FB23D1" w:rsidRDefault="004732D2" w:rsidP="004732D2">
      <w:pPr>
        <w:ind w:left="153" w:right="592" w:firstLine="721"/>
        <w:rPr>
          <w:rFonts w:ascii="Times New Roman" w:hAnsi="Times New Roman"/>
          <w:sz w:val="24"/>
          <w:szCs w:val="24"/>
        </w:rPr>
      </w:pPr>
      <w:r w:rsidRPr="00FB23D1">
        <w:rPr>
          <w:rFonts w:ascii="Times New Roman" w:hAnsi="Times New Roman"/>
          <w:sz w:val="24"/>
          <w:szCs w:val="24"/>
        </w:rPr>
        <w:t>Износ за куповину сеоске куће са окућницом, односно одговарајуће непокретности одобрава се у максималном износу до 1.</w:t>
      </w:r>
      <w:r w:rsidRPr="00FB23D1">
        <w:rPr>
          <w:rFonts w:ascii="Times New Roman" w:hAnsi="Times New Roman"/>
          <w:sz w:val="24"/>
          <w:szCs w:val="24"/>
          <w:lang w:val="sr-Cyrl-RS"/>
        </w:rPr>
        <w:t>95</w:t>
      </w:r>
      <w:r w:rsidRPr="00FB23D1">
        <w:rPr>
          <w:rFonts w:ascii="Times New Roman" w:hAnsi="Times New Roman"/>
          <w:sz w:val="24"/>
          <w:szCs w:val="24"/>
        </w:rPr>
        <w:t>0.000</w:t>
      </w:r>
      <w:proofErr w:type="gramStart"/>
      <w:r w:rsidRPr="00FB23D1">
        <w:rPr>
          <w:rFonts w:ascii="Times New Roman" w:hAnsi="Times New Roman"/>
          <w:sz w:val="24"/>
          <w:szCs w:val="24"/>
        </w:rPr>
        <w:t>,00</w:t>
      </w:r>
      <w:proofErr w:type="gramEnd"/>
      <w:r w:rsidRPr="00FB23D1">
        <w:rPr>
          <w:rFonts w:ascii="Times New Roman" w:hAnsi="Times New Roman"/>
          <w:sz w:val="24"/>
          <w:szCs w:val="24"/>
        </w:rPr>
        <w:t xml:space="preserve"> динара</w:t>
      </w:r>
      <w:bookmarkStart w:id="1" w:name="_Hlk170388970"/>
      <w:r w:rsidRPr="00FB23D1">
        <w:rPr>
          <w:rFonts w:ascii="Times New Roman" w:hAnsi="Times New Roman"/>
          <w:sz w:val="24"/>
          <w:szCs w:val="24"/>
        </w:rPr>
        <w:t xml:space="preserve">.  </w:t>
      </w:r>
      <w:bookmarkEnd w:id="1"/>
    </w:p>
    <w:p w:rsidR="004732D2" w:rsidRPr="00FB23D1" w:rsidRDefault="004732D2" w:rsidP="004732D2">
      <w:pPr>
        <w:ind w:left="153" w:right="592" w:firstLine="721"/>
        <w:rPr>
          <w:rFonts w:ascii="Times New Roman" w:hAnsi="Times New Roman"/>
          <w:sz w:val="24"/>
          <w:szCs w:val="24"/>
        </w:rPr>
      </w:pPr>
      <w:proofErr w:type="gramStart"/>
      <w:r w:rsidRPr="00FB23D1">
        <w:rPr>
          <w:rFonts w:ascii="Times New Roman" w:hAnsi="Times New Roman"/>
          <w:sz w:val="24"/>
          <w:szCs w:val="24"/>
        </w:rPr>
        <w:t>Изабрани корисник помоћи за решавање стамбених потреба избеглица за куповину сеоске куће са окућницом, односно одговарајуће непокретности може додатно да учествује сопственим средствима у купопродајној цени сеоске куће у износу до 50% од износа из става 2.</w:t>
      </w:r>
      <w:proofErr w:type="gramEnd"/>
      <w:r w:rsidRPr="00FB23D1">
        <w:rPr>
          <w:rFonts w:ascii="Times New Roman" w:hAnsi="Times New Roman"/>
          <w:sz w:val="24"/>
          <w:szCs w:val="24"/>
        </w:rPr>
        <w:t xml:space="preserve"> </w:t>
      </w:r>
      <w:proofErr w:type="gramStart"/>
      <w:r w:rsidRPr="00FB23D1">
        <w:rPr>
          <w:rFonts w:ascii="Times New Roman" w:hAnsi="Times New Roman"/>
          <w:sz w:val="24"/>
          <w:szCs w:val="24"/>
        </w:rPr>
        <w:t>овог</w:t>
      </w:r>
      <w:proofErr w:type="gramEnd"/>
      <w:r w:rsidRPr="00FB23D1">
        <w:rPr>
          <w:rFonts w:ascii="Times New Roman" w:hAnsi="Times New Roman"/>
          <w:sz w:val="24"/>
          <w:szCs w:val="24"/>
        </w:rPr>
        <w:t xml:space="preserve"> члана.   </w:t>
      </w:r>
    </w:p>
    <w:p w:rsidR="004732D2" w:rsidRPr="00FB23D1" w:rsidRDefault="004732D2" w:rsidP="004732D2">
      <w:pPr>
        <w:ind w:left="153" w:right="592" w:firstLine="721"/>
        <w:rPr>
          <w:rFonts w:ascii="Times New Roman" w:hAnsi="Times New Roman"/>
          <w:sz w:val="24"/>
          <w:szCs w:val="24"/>
        </w:rPr>
      </w:pPr>
      <w:r w:rsidRPr="00FB23D1">
        <w:rPr>
          <w:rFonts w:ascii="Times New Roman" w:hAnsi="Times New Roman"/>
          <w:sz w:val="24"/>
          <w:szCs w:val="24"/>
        </w:rPr>
        <w:t>Уколико корисник не учествује сопственим средствима у плаћању купопродајне цене, а вредност сеоске куће са окућницом односно одговарајуће непокретности намењене становању прелази износ од 1.</w:t>
      </w:r>
      <w:r w:rsidRPr="00FB23D1">
        <w:rPr>
          <w:rFonts w:ascii="Times New Roman" w:hAnsi="Times New Roman"/>
          <w:sz w:val="24"/>
          <w:szCs w:val="24"/>
          <w:lang w:val="sr-Cyrl-RS"/>
        </w:rPr>
        <w:t>95</w:t>
      </w:r>
      <w:r w:rsidRPr="00FB23D1">
        <w:rPr>
          <w:rFonts w:ascii="Times New Roman" w:hAnsi="Times New Roman"/>
          <w:sz w:val="24"/>
          <w:szCs w:val="24"/>
        </w:rPr>
        <w:t>0.000</w:t>
      </w:r>
      <w:proofErr w:type="gramStart"/>
      <w:r w:rsidRPr="00FB23D1">
        <w:rPr>
          <w:rFonts w:ascii="Times New Roman" w:hAnsi="Times New Roman"/>
          <w:sz w:val="24"/>
          <w:szCs w:val="24"/>
        </w:rPr>
        <w:t>,00</w:t>
      </w:r>
      <w:proofErr w:type="gramEnd"/>
      <w:r w:rsidRPr="00FB23D1">
        <w:rPr>
          <w:rFonts w:ascii="Times New Roman" w:hAnsi="Times New Roman"/>
          <w:sz w:val="24"/>
          <w:szCs w:val="24"/>
        </w:rPr>
        <w:t xml:space="preserve"> динара, пријава се одбија.  </w:t>
      </w:r>
    </w:p>
    <w:p w:rsidR="004732D2" w:rsidRPr="00FB23D1" w:rsidRDefault="004732D2" w:rsidP="004732D2">
      <w:pPr>
        <w:ind w:left="153" w:right="592" w:firstLine="721"/>
        <w:rPr>
          <w:rFonts w:ascii="Times New Roman" w:hAnsi="Times New Roman"/>
          <w:sz w:val="24"/>
          <w:szCs w:val="24"/>
        </w:rPr>
      </w:pPr>
      <w:r w:rsidRPr="00FB23D1">
        <w:rPr>
          <w:rFonts w:ascii="Times New Roman" w:hAnsi="Times New Roman"/>
          <w:sz w:val="24"/>
          <w:szCs w:val="24"/>
        </w:rPr>
        <w:t>Уколико корисник учествује сопственим средствима, а вредност сеоске куће са окућницом односно одговарајуће непокретности прелази износ од 2.</w:t>
      </w:r>
      <w:r w:rsidRPr="00FB23D1">
        <w:rPr>
          <w:rFonts w:ascii="Times New Roman" w:hAnsi="Times New Roman"/>
          <w:sz w:val="24"/>
          <w:szCs w:val="24"/>
          <w:lang w:val="sr-Cyrl-RS"/>
        </w:rPr>
        <w:t>925</w:t>
      </w:r>
      <w:r w:rsidRPr="00FB23D1">
        <w:rPr>
          <w:rFonts w:ascii="Times New Roman" w:hAnsi="Times New Roman"/>
          <w:sz w:val="24"/>
          <w:szCs w:val="24"/>
        </w:rPr>
        <w:t>.000</w:t>
      </w:r>
      <w:proofErr w:type="gramStart"/>
      <w:r w:rsidRPr="00FB23D1">
        <w:rPr>
          <w:rFonts w:ascii="Times New Roman" w:hAnsi="Times New Roman"/>
          <w:sz w:val="24"/>
          <w:szCs w:val="24"/>
        </w:rPr>
        <w:t>,00</w:t>
      </w:r>
      <w:proofErr w:type="gramEnd"/>
      <w:r w:rsidRPr="00FB23D1">
        <w:rPr>
          <w:rFonts w:ascii="Times New Roman" w:hAnsi="Times New Roman"/>
          <w:sz w:val="24"/>
          <w:szCs w:val="24"/>
        </w:rPr>
        <w:t xml:space="preserve"> динара, пријава се одбија. </w:t>
      </w:r>
    </w:p>
    <w:p w:rsidR="004732D2" w:rsidRPr="00ED4E28" w:rsidRDefault="004732D2" w:rsidP="004732D2">
      <w:pPr>
        <w:pStyle w:val="BodyText"/>
        <w:tabs>
          <w:tab w:val="left" w:pos="4067"/>
        </w:tabs>
        <w:ind w:left="0"/>
        <w:jc w:val="center"/>
        <w:rPr>
          <w:b/>
          <w:spacing w:val="-1"/>
          <w:sz w:val="22"/>
          <w:szCs w:val="22"/>
        </w:rPr>
      </w:pPr>
      <w:r w:rsidRPr="00ED4E28">
        <w:rPr>
          <w:b/>
          <w:sz w:val="22"/>
          <w:szCs w:val="22"/>
        </w:rPr>
        <w:t>II.</w:t>
      </w:r>
      <w:r w:rsidRPr="00ED4E28">
        <w:rPr>
          <w:b/>
          <w:sz w:val="22"/>
          <w:szCs w:val="22"/>
          <w:lang w:val="sr-Cyrl-RS"/>
        </w:rPr>
        <w:t xml:space="preserve"> </w:t>
      </w:r>
      <w:r w:rsidRPr="00ED4E28">
        <w:rPr>
          <w:b/>
          <w:sz w:val="22"/>
          <w:szCs w:val="22"/>
        </w:rPr>
        <w:t>Услови</w:t>
      </w:r>
      <w:r w:rsidRPr="00ED4E28">
        <w:rPr>
          <w:b/>
          <w:spacing w:val="-1"/>
          <w:sz w:val="22"/>
          <w:szCs w:val="22"/>
        </w:rPr>
        <w:t xml:space="preserve"> </w:t>
      </w:r>
      <w:r w:rsidRPr="00ED4E28">
        <w:rPr>
          <w:b/>
          <w:sz w:val="22"/>
          <w:szCs w:val="22"/>
        </w:rPr>
        <w:t>за избор</w:t>
      </w:r>
      <w:r w:rsidRPr="00ED4E28">
        <w:rPr>
          <w:b/>
          <w:spacing w:val="-1"/>
          <w:sz w:val="22"/>
          <w:szCs w:val="22"/>
        </w:rPr>
        <w:t xml:space="preserve"> корисника</w:t>
      </w:r>
    </w:p>
    <w:p w:rsidR="004732D2" w:rsidRPr="00ED4E28" w:rsidRDefault="004732D2" w:rsidP="004732D2">
      <w:pPr>
        <w:pStyle w:val="BodyText"/>
        <w:tabs>
          <w:tab w:val="left" w:pos="4067"/>
        </w:tabs>
        <w:ind w:left="0"/>
        <w:rPr>
          <w:spacing w:val="-1"/>
          <w:sz w:val="22"/>
          <w:szCs w:val="22"/>
          <w:lang w:val="sr-Cyrl-CS"/>
        </w:rPr>
      </w:pPr>
    </w:p>
    <w:p w:rsidR="004732D2" w:rsidRPr="008E17C6" w:rsidRDefault="004732D2" w:rsidP="004732D2">
      <w:pPr>
        <w:ind w:left="153" w:right="592" w:firstLine="567"/>
        <w:rPr>
          <w:rFonts w:ascii="Times New Roman" w:hAnsi="Times New Roman"/>
          <w:sz w:val="24"/>
          <w:szCs w:val="24"/>
        </w:rPr>
      </w:pPr>
      <w:r w:rsidRPr="008E17C6">
        <w:rPr>
          <w:rFonts w:ascii="Times New Roman" w:hAnsi="Times New Roman"/>
          <w:sz w:val="24"/>
          <w:szCs w:val="24"/>
        </w:rPr>
        <w:t xml:space="preserve">Подносилац пријаве на Jавни позив и чланови његовог породичног домаћинства треба да испуне следеће услове: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1. </w:t>
      </w:r>
      <w:proofErr w:type="gramStart"/>
      <w:r w:rsidRPr="008E17C6">
        <w:rPr>
          <w:rFonts w:ascii="Times New Roman" w:hAnsi="Times New Roman"/>
          <w:sz w:val="24"/>
          <w:szCs w:val="24"/>
        </w:rPr>
        <w:t>избеглички</w:t>
      </w:r>
      <w:proofErr w:type="gramEnd"/>
      <w:r w:rsidRPr="008E17C6">
        <w:rPr>
          <w:rFonts w:ascii="Times New Roman" w:hAnsi="Times New Roman"/>
          <w:sz w:val="24"/>
          <w:szCs w:val="24"/>
        </w:rPr>
        <w:t xml:space="preserve"> статус и то: да имају избеглички статус и поднет захтев за пријем у држављанство Републике Србије, или да им је престао статус избеглице, стекли су држављанство Републике Србије (НАПОМЕНА: наведени услов односи се обавезно на Подносиоца пријаве, а на чланове његовог породичног домаћинства, само уколико су у статусу избеглице или су били у статусу избеглице у Републици Србији);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2.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имају пријављено пребивалиште/боравиште на територији Општине, у моменту објављивања јавног позива</w:t>
      </w:r>
      <w:r w:rsidRPr="008E17C6">
        <w:rPr>
          <w:rFonts w:ascii="Times New Roman" w:hAnsi="Times New Roman"/>
          <w:sz w:val="24"/>
          <w:szCs w:val="24"/>
          <w:lang w:val="sr-Cyrl-RS"/>
        </w:rPr>
        <w:t xml:space="preserve"> </w:t>
      </w:r>
      <w:r w:rsidRPr="008E17C6">
        <w:rPr>
          <w:rFonts w:ascii="Times New Roman" w:hAnsi="Times New Roman"/>
          <w:sz w:val="24"/>
          <w:szCs w:val="24"/>
        </w:rPr>
        <w:t xml:space="preserve">;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3.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немају у својини непокретност у држави порекла, другој држави или Републици Србији, а којом би могли да реше своје стамбене потребе;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4.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не могу да користе непокретност у држави свог претходног пребивалишта или у другој држави;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5.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од момента стицања избегличког статуса нису обновили, отуђили, поклонили или заменили непокретност у Републици Србији, држави порекла и/или у другој држави, а којом би могли да реше своје стамбене потребе;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6.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7.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немају приходе којима би могли да реше своје стамбене потребе;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8.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нису на коначној листи реда првенства у другим програмима за трајно решавање стамбене потребе;  </w:t>
      </w:r>
    </w:p>
    <w:p w:rsidR="004732D2" w:rsidRPr="008E17C6" w:rsidRDefault="004732D2" w:rsidP="004732D2">
      <w:pPr>
        <w:ind w:right="592" w:firstLine="527"/>
        <w:rPr>
          <w:rFonts w:ascii="Times New Roman" w:hAnsi="Times New Roman"/>
          <w:sz w:val="24"/>
          <w:szCs w:val="24"/>
        </w:rPr>
      </w:pPr>
      <w:r w:rsidRPr="008E17C6">
        <w:rPr>
          <w:rFonts w:ascii="Times New Roman" w:hAnsi="Times New Roman"/>
          <w:sz w:val="24"/>
          <w:szCs w:val="24"/>
          <w:lang w:val="sr-Cyrl-RS"/>
        </w:rPr>
        <w:t xml:space="preserve">9. </w:t>
      </w:r>
      <w:r w:rsidRPr="008E17C6">
        <w:rPr>
          <w:rFonts w:ascii="Times New Roman" w:hAnsi="Times New Roman"/>
          <w:sz w:val="24"/>
          <w:szCs w:val="24"/>
        </w:rPr>
        <w:t xml:space="preserve">да сеоска кућа са окућницом, односно одговарајућа непокретноста за коју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уписане у </w:t>
      </w:r>
      <w:proofErr w:type="gramStart"/>
      <w:r w:rsidRPr="008E17C6">
        <w:rPr>
          <w:rFonts w:ascii="Times New Roman" w:hAnsi="Times New Roman"/>
          <w:sz w:val="24"/>
          <w:szCs w:val="24"/>
        </w:rPr>
        <w:t>катастар</w:t>
      </w:r>
      <w:proofErr w:type="gramEnd"/>
      <w:r w:rsidRPr="008E17C6">
        <w:rPr>
          <w:rFonts w:ascii="Times New Roman" w:hAnsi="Times New Roman"/>
          <w:sz w:val="24"/>
          <w:szCs w:val="24"/>
        </w:rPr>
        <w:t xml:space="preserve"> непокретности на име продавца и без терета, осим уколико је реч о забележби </w:t>
      </w:r>
      <w:r w:rsidRPr="008E17C6">
        <w:rPr>
          <w:rFonts w:ascii="Times New Roman" w:hAnsi="Times New Roman"/>
          <w:sz w:val="24"/>
          <w:szCs w:val="24"/>
        </w:rPr>
        <w:lastRenderedPageBreak/>
        <w:t xml:space="preserve">обавезе плаћања накнаде за пренамену земљишта, уколико постоји право стварних службености на непокретности која је предмет купопродаје и другe забележбe правних чињеница које за исход немају престанак или пренос стварних права на предметној непокретности;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lang w:val="sr-Cyrl-RS"/>
        </w:rPr>
        <w:t xml:space="preserve">10.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је сеоска кућа са окућницом, односно одговарајућа непокретност за коју Подносилац пријаве подноси Пријаву на Јавни позив уписана у катастру непокретности као: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непокретност која је преузета из земљишних књига или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непокретност изграђена пре доношења прописа о изградњи или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непокретност изграђена са грађевинском дозволом за коју је издата употребна дозвола или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непокретност уписана по Закону о озакоњењу објеката или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да је предметна сеоска кућа у поступку легализације, односно озакоњења који још није завршен, а да је на земљишту на коме се налази сеоска кућа за коју Подносилац пријаве подноси Пријаву на Јавни позив дозвољена индивидуална стамбена градња.   </w:t>
      </w:r>
    </w:p>
    <w:p w:rsidR="004732D2" w:rsidRPr="008E17C6" w:rsidRDefault="004732D2" w:rsidP="004732D2">
      <w:pPr>
        <w:ind w:right="592" w:firstLine="418"/>
        <w:rPr>
          <w:rFonts w:ascii="Times New Roman" w:hAnsi="Times New Roman"/>
          <w:sz w:val="24"/>
          <w:szCs w:val="24"/>
        </w:rPr>
      </w:pPr>
      <w:r w:rsidRPr="008E17C6">
        <w:rPr>
          <w:rFonts w:ascii="Times New Roman" w:hAnsi="Times New Roman"/>
          <w:sz w:val="24"/>
          <w:szCs w:val="24"/>
        </w:rPr>
        <w:t xml:space="preserve">11. </w:t>
      </w:r>
      <w:proofErr w:type="gramStart"/>
      <w:r w:rsidRPr="008E17C6">
        <w:rPr>
          <w:rFonts w:ascii="Times New Roman" w:hAnsi="Times New Roman"/>
          <w:sz w:val="24"/>
          <w:szCs w:val="24"/>
        </w:rPr>
        <w:t>да</w:t>
      </w:r>
      <w:proofErr w:type="gramEnd"/>
      <w:r w:rsidRPr="008E17C6">
        <w:rPr>
          <w:rFonts w:ascii="Times New Roman" w:hAnsi="Times New Roman"/>
          <w:sz w:val="24"/>
          <w:szCs w:val="24"/>
        </w:rPr>
        <w:t xml:space="preserve"> нису у крвном, тазбинском или адоптивном сродству са прдавцем предметне непокретности.  </w:t>
      </w:r>
    </w:p>
    <w:p w:rsidR="004732D2" w:rsidRPr="005140CD" w:rsidRDefault="004732D2" w:rsidP="004732D2">
      <w:pPr>
        <w:ind w:left="153" w:right="592" w:firstLine="443"/>
        <w:rPr>
          <w:rFonts w:ascii="Times New Roman" w:hAnsi="Times New Roman"/>
          <w:sz w:val="24"/>
          <w:szCs w:val="24"/>
          <w:lang w:val="sr-Cyrl-RS"/>
        </w:rPr>
      </w:pPr>
      <w:proofErr w:type="gramStart"/>
      <w:r w:rsidRPr="008E17C6">
        <w:rPr>
          <w:rFonts w:ascii="Times New Roman" w:hAnsi="Times New Roman"/>
          <w:sz w:val="24"/>
          <w:szCs w:val="24"/>
        </w:rPr>
        <w:t>Поступак легализације, односно озакоњења из става 1.</w:t>
      </w:r>
      <w:proofErr w:type="gramEnd"/>
      <w:r w:rsidRPr="008E17C6">
        <w:rPr>
          <w:rFonts w:ascii="Times New Roman" w:hAnsi="Times New Roman"/>
          <w:sz w:val="24"/>
          <w:szCs w:val="24"/>
        </w:rPr>
        <w:t xml:space="preserve"> </w:t>
      </w:r>
      <w:proofErr w:type="gramStart"/>
      <w:r w:rsidRPr="008E17C6">
        <w:rPr>
          <w:rFonts w:ascii="Times New Roman" w:hAnsi="Times New Roman"/>
          <w:sz w:val="24"/>
          <w:szCs w:val="24"/>
        </w:rPr>
        <w:t>тачке</w:t>
      </w:r>
      <w:proofErr w:type="gramEnd"/>
      <w:r w:rsidRPr="008E17C6">
        <w:rPr>
          <w:rFonts w:ascii="Times New Roman" w:hAnsi="Times New Roman"/>
          <w:sz w:val="24"/>
          <w:szCs w:val="24"/>
        </w:rPr>
        <w:t xml:space="preserve"> 10. </w:t>
      </w:r>
      <w:proofErr w:type="gramStart"/>
      <w:r w:rsidRPr="008E17C6">
        <w:rPr>
          <w:rFonts w:ascii="Times New Roman" w:hAnsi="Times New Roman"/>
          <w:sz w:val="24"/>
          <w:szCs w:val="24"/>
        </w:rPr>
        <w:t>овог</w:t>
      </w:r>
      <w:proofErr w:type="gramEnd"/>
      <w:r w:rsidRPr="008E17C6">
        <w:rPr>
          <w:rFonts w:ascii="Times New Roman" w:hAnsi="Times New Roman"/>
          <w:sz w:val="24"/>
          <w:szCs w:val="24"/>
        </w:rPr>
        <w:t xml:space="preserve"> члана мора бити завршен најкасније до доношења Предлога листе корисника за доделу Помоћи избеглицама са листом корисника  рангираних према реду првенства на основу испуњености услова и броја освојених бодова (у даљем тексту:</w:t>
      </w:r>
      <w:r w:rsidRPr="008E17C6">
        <w:rPr>
          <w:rFonts w:ascii="Times New Roman" w:hAnsi="Times New Roman"/>
          <w:sz w:val="24"/>
          <w:szCs w:val="24"/>
          <w:lang w:val="sr-Cyrl-RS"/>
        </w:rPr>
        <w:t xml:space="preserve"> </w:t>
      </w:r>
      <w:r w:rsidRPr="008E17C6">
        <w:rPr>
          <w:rFonts w:ascii="Times New Roman" w:hAnsi="Times New Roman"/>
          <w:sz w:val="24"/>
          <w:szCs w:val="24"/>
        </w:rPr>
        <w:t xml:space="preserve">Предлог листе).   </w:t>
      </w:r>
    </w:p>
    <w:p w:rsidR="004732D2" w:rsidRPr="00ED4E28" w:rsidRDefault="004732D2" w:rsidP="004732D2">
      <w:pPr>
        <w:pStyle w:val="BodyText"/>
        <w:tabs>
          <w:tab w:val="left" w:pos="687"/>
          <w:tab w:val="left" w:pos="9755"/>
        </w:tabs>
        <w:ind w:left="0"/>
        <w:jc w:val="both"/>
        <w:rPr>
          <w:spacing w:val="-1"/>
          <w:sz w:val="22"/>
          <w:szCs w:val="22"/>
          <w:lang w:val="sr-Cyrl-RS"/>
        </w:rPr>
      </w:pPr>
      <w:r w:rsidRPr="00ED4E28">
        <w:rPr>
          <w:spacing w:val="-1"/>
          <w:sz w:val="22"/>
          <w:szCs w:val="22"/>
          <w:lang w:val="sr-Cyrl-RS"/>
        </w:rPr>
        <w:tab/>
      </w:r>
    </w:p>
    <w:p w:rsidR="004732D2" w:rsidRPr="00ED4E28" w:rsidRDefault="004732D2" w:rsidP="004732D2">
      <w:pPr>
        <w:pStyle w:val="BodyText"/>
        <w:tabs>
          <w:tab w:val="left" w:pos="4067"/>
          <w:tab w:val="left" w:pos="9755"/>
        </w:tabs>
        <w:ind w:left="0"/>
        <w:jc w:val="both"/>
        <w:rPr>
          <w:b/>
          <w:sz w:val="22"/>
          <w:szCs w:val="22"/>
          <w:lang w:val="sr-Cyrl-CS"/>
        </w:rPr>
      </w:pPr>
      <w:r>
        <w:rPr>
          <w:b/>
          <w:sz w:val="22"/>
          <w:szCs w:val="22"/>
        </w:rPr>
        <w:t xml:space="preserve">                                                       </w:t>
      </w:r>
      <w:r w:rsidRPr="00ED4E28">
        <w:rPr>
          <w:b/>
          <w:sz w:val="22"/>
          <w:szCs w:val="22"/>
        </w:rPr>
        <w:t>III.</w:t>
      </w:r>
      <w:r w:rsidRPr="00ED4E28">
        <w:rPr>
          <w:b/>
          <w:sz w:val="22"/>
          <w:szCs w:val="22"/>
          <w:lang w:val="sr-Cyrl-CS"/>
        </w:rPr>
        <w:t xml:space="preserve"> </w:t>
      </w:r>
      <w:r w:rsidRPr="00ED4E28">
        <w:rPr>
          <w:b/>
          <w:sz w:val="22"/>
          <w:szCs w:val="22"/>
        </w:rPr>
        <w:t>Мерила за избор корисника</w:t>
      </w:r>
    </w:p>
    <w:p w:rsidR="004732D2" w:rsidRPr="00ED4E28" w:rsidRDefault="004732D2" w:rsidP="004732D2">
      <w:pPr>
        <w:tabs>
          <w:tab w:val="left" w:pos="9755"/>
        </w:tabs>
        <w:spacing w:before="16" w:line="260" w:lineRule="exact"/>
        <w:jc w:val="both"/>
        <w:rPr>
          <w:rFonts w:ascii="Times New Roman" w:hAnsi="Times New Roman"/>
          <w:highlight w:val="yellow"/>
        </w:rPr>
      </w:pPr>
    </w:p>
    <w:p w:rsidR="004732D2" w:rsidRPr="008E17C6" w:rsidRDefault="004732D2" w:rsidP="004732D2">
      <w:pPr>
        <w:ind w:left="153" w:right="592" w:firstLine="721"/>
        <w:rPr>
          <w:rFonts w:ascii="Times New Roman" w:hAnsi="Times New Roman"/>
          <w:sz w:val="24"/>
          <w:szCs w:val="24"/>
        </w:rPr>
      </w:pPr>
      <w:r w:rsidRPr="008E17C6">
        <w:rPr>
          <w:rFonts w:ascii="Times New Roman" w:hAnsi="Times New Roman"/>
          <w:sz w:val="24"/>
          <w:szCs w:val="24"/>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4732D2" w:rsidRPr="008E17C6" w:rsidRDefault="004732D2" w:rsidP="004732D2">
      <w:pPr>
        <w:ind w:left="153" w:right="592" w:firstLine="644"/>
        <w:rPr>
          <w:rFonts w:ascii="Times New Roman" w:hAnsi="Times New Roman"/>
          <w:sz w:val="24"/>
          <w:szCs w:val="24"/>
        </w:rPr>
      </w:pPr>
      <w:r w:rsidRPr="008E17C6">
        <w:rPr>
          <w:rFonts w:ascii="Times New Roman" w:hAnsi="Times New Roman"/>
          <w:sz w:val="24"/>
          <w:szCs w:val="24"/>
        </w:rPr>
        <w:t xml:space="preserve">1) Број чланова породичног домаћинства: по члану породичног домаћинства – 10 бодова.   </w:t>
      </w:r>
      <w:proofErr w:type="gramStart"/>
      <w:r w:rsidRPr="008E17C6">
        <w:rPr>
          <w:rFonts w:ascii="Times New Roman" w:hAnsi="Times New Roman"/>
          <w:sz w:val="24"/>
          <w:szCs w:val="24"/>
        </w:rPr>
        <w:t>Максималан број бодова који се може добити на основу овог мерила износи – 50 бодова.</w:t>
      </w:r>
      <w:proofErr w:type="gramEnd"/>
      <w:r w:rsidRPr="008E17C6">
        <w:rPr>
          <w:rFonts w:ascii="Times New Roman" w:hAnsi="Times New Roman"/>
          <w:sz w:val="24"/>
          <w:szCs w:val="24"/>
        </w:rPr>
        <w:t xml:space="preserve">  </w:t>
      </w:r>
    </w:p>
    <w:p w:rsidR="004732D2" w:rsidRPr="008E17C6" w:rsidRDefault="004732D2" w:rsidP="004732D2">
      <w:pPr>
        <w:ind w:left="153" w:right="592" w:firstLine="567"/>
        <w:rPr>
          <w:rFonts w:ascii="Times New Roman" w:hAnsi="Times New Roman"/>
          <w:sz w:val="24"/>
          <w:szCs w:val="24"/>
        </w:rPr>
      </w:pPr>
      <w:r w:rsidRPr="008E17C6">
        <w:rPr>
          <w:rFonts w:ascii="Times New Roman" w:hAnsi="Times New Roman"/>
          <w:sz w:val="24"/>
          <w:szCs w:val="24"/>
        </w:rPr>
        <w:t xml:space="preserve">2) 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3) </w:t>
      </w:r>
      <w:r w:rsidRPr="008E17C6">
        <w:rPr>
          <w:rFonts w:ascii="Times New Roman" w:hAnsi="Times New Roman"/>
          <w:sz w:val="24"/>
          <w:szCs w:val="24"/>
        </w:rPr>
        <w:t xml:space="preserve">Број малолетне деце у породичном домаћинству: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(3.1) </w:t>
      </w:r>
      <w:r w:rsidRPr="008E17C6">
        <w:rPr>
          <w:rFonts w:ascii="Times New Roman" w:hAnsi="Times New Roman"/>
          <w:sz w:val="24"/>
          <w:szCs w:val="24"/>
        </w:rPr>
        <w:t xml:space="preserve">породично домаћинство до двоје малолетне деце – 10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(3.2) </w:t>
      </w:r>
      <w:r w:rsidRPr="008E17C6">
        <w:rPr>
          <w:rFonts w:ascii="Times New Roman" w:hAnsi="Times New Roman"/>
          <w:sz w:val="24"/>
          <w:szCs w:val="24"/>
        </w:rPr>
        <w:t xml:space="preserve">породично домаћинство са троје или више малолетне деце – 20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4) </w:t>
      </w:r>
      <w:r w:rsidRPr="008E17C6">
        <w:rPr>
          <w:rFonts w:ascii="Times New Roman" w:hAnsi="Times New Roman"/>
          <w:sz w:val="24"/>
          <w:szCs w:val="24"/>
        </w:rPr>
        <w:t xml:space="preserve">Број малолетне деце или деце на редовном школовању у једнородитељском породичном домаћинству: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(4.1) </w:t>
      </w:r>
      <w:r w:rsidRPr="008E17C6">
        <w:rPr>
          <w:rFonts w:ascii="Times New Roman" w:hAnsi="Times New Roman"/>
          <w:sz w:val="24"/>
          <w:szCs w:val="24"/>
        </w:rPr>
        <w:t xml:space="preserve">домаћинство са једним дететом – 10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(4.2) </w:t>
      </w:r>
      <w:r w:rsidRPr="008E17C6">
        <w:rPr>
          <w:rFonts w:ascii="Times New Roman" w:hAnsi="Times New Roman"/>
          <w:sz w:val="24"/>
          <w:szCs w:val="24"/>
        </w:rPr>
        <w:t xml:space="preserve">домаћинство са двоје деце – 20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(4.3) </w:t>
      </w:r>
      <w:r w:rsidRPr="008E17C6">
        <w:rPr>
          <w:rFonts w:ascii="Times New Roman" w:hAnsi="Times New Roman"/>
          <w:sz w:val="24"/>
          <w:szCs w:val="24"/>
        </w:rPr>
        <w:t xml:space="preserve">домаћинство са троје или више деце – 30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5) </w:t>
      </w:r>
      <w:r w:rsidRPr="008E17C6">
        <w:rPr>
          <w:rFonts w:ascii="Times New Roman" w:hAnsi="Times New Roman"/>
          <w:sz w:val="24"/>
          <w:szCs w:val="24"/>
        </w:rPr>
        <w:t xml:space="preserve">Породично домаћинство са дететом са инвалидитетом или сметњама у развоју: по породичном домаћинству – 20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6) </w:t>
      </w:r>
      <w:r w:rsidRPr="008E17C6">
        <w:rPr>
          <w:rFonts w:ascii="Times New Roman" w:hAnsi="Times New Roman"/>
          <w:sz w:val="24"/>
          <w:szCs w:val="24"/>
        </w:rPr>
        <w:t xml:space="preserve">Стамбена ситуација подносиоца захтева и чланова његовог породичног домаћинства: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(6.1) </w:t>
      </w:r>
      <w:r w:rsidRPr="008E17C6">
        <w:rPr>
          <w:rFonts w:ascii="Times New Roman" w:hAnsi="Times New Roman"/>
          <w:sz w:val="24"/>
          <w:szCs w:val="24"/>
        </w:rPr>
        <w:t xml:space="preserve">породично домаћинство смештено у колективном центру – 10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(6.2) </w:t>
      </w:r>
      <w:r w:rsidRPr="008E17C6">
        <w:rPr>
          <w:rFonts w:ascii="Times New Roman" w:hAnsi="Times New Roman"/>
          <w:sz w:val="24"/>
          <w:szCs w:val="24"/>
        </w:rPr>
        <w:t xml:space="preserve">породично домаћинство које станује у изнајмљеном простору без основних хигијенско-санитарних услова – 20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7) </w:t>
      </w:r>
      <w:r w:rsidRPr="008E17C6">
        <w:rPr>
          <w:rFonts w:ascii="Times New Roman" w:hAnsi="Times New Roman"/>
          <w:sz w:val="24"/>
          <w:szCs w:val="24"/>
        </w:rPr>
        <w:t xml:space="preserve">Материјални положај породичног домаћинства: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(7.1) </w:t>
      </w:r>
      <w:r w:rsidRPr="008E17C6">
        <w:rPr>
          <w:rFonts w:ascii="Times New Roman" w:hAnsi="Times New Roman"/>
          <w:sz w:val="24"/>
          <w:szCs w:val="24"/>
        </w:rPr>
        <w:t xml:space="preserve">породично домаћинство са приходима већим или у висини од 50% просечне </w:t>
      </w:r>
      <w:r w:rsidRPr="008E17C6">
        <w:rPr>
          <w:rFonts w:ascii="Times New Roman" w:hAnsi="Times New Roman"/>
          <w:sz w:val="24"/>
          <w:szCs w:val="24"/>
        </w:rPr>
        <w:lastRenderedPageBreak/>
        <w:t xml:space="preserve">месечне зараде без пореза и доприноса у привреди Републике Србије по члану – 10 бодова;  </w:t>
      </w:r>
    </w:p>
    <w:p w:rsidR="004732D2" w:rsidRPr="008E17C6" w:rsidRDefault="004732D2" w:rsidP="004732D2">
      <w:pPr>
        <w:ind w:right="592" w:firstLine="542"/>
        <w:rPr>
          <w:rFonts w:ascii="Times New Roman" w:hAnsi="Times New Roman"/>
          <w:sz w:val="24"/>
          <w:szCs w:val="24"/>
        </w:rPr>
      </w:pPr>
      <w:r w:rsidRPr="008E17C6">
        <w:rPr>
          <w:rFonts w:ascii="Times New Roman" w:hAnsi="Times New Roman"/>
          <w:sz w:val="24"/>
          <w:szCs w:val="24"/>
          <w:lang w:val="sr-Cyrl-RS"/>
        </w:rPr>
        <w:t xml:space="preserve">(7.2) </w:t>
      </w:r>
      <w:r w:rsidRPr="008E17C6">
        <w:rPr>
          <w:rFonts w:ascii="Times New Roman" w:hAnsi="Times New Roman"/>
          <w:sz w:val="24"/>
          <w:szCs w:val="24"/>
        </w:rPr>
        <w:t xml:space="preserve">породично домаћинство са приходима испод 50% просечне месечне зараде без пореза и доприноса у привреди Републике Србије по члану – 20 бодова.  </w:t>
      </w:r>
    </w:p>
    <w:p w:rsidR="004732D2" w:rsidRPr="008E17C6" w:rsidRDefault="004732D2" w:rsidP="004732D2">
      <w:pPr>
        <w:ind w:left="153" w:right="379" w:firstLine="567"/>
        <w:rPr>
          <w:rFonts w:ascii="Times New Roman" w:hAnsi="Times New Roman"/>
          <w:sz w:val="24"/>
          <w:szCs w:val="24"/>
        </w:rPr>
      </w:pPr>
      <w:proofErr w:type="gramStart"/>
      <w:r w:rsidRPr="008E17C6">
        <w:rPr>
          <w:rFonts w:ascii="Times New Roman" w:hAnsi="Times New Roman"/>
          <w:sz w:val="24"/>
          <w:szCs w:val="24"/>
        </w:rPr>
        <w:t>Приликом бодовања пријава по тачки 7) овог члана приходи се обрачунавају по члану породичног домаћинства, а бодови додељују породичном домаћинству.</w:t>
      </w:r>
      <w:proofErr w:type="gramEnd"/>
      <w:r w:rsidRPr="008E17C6">
        <w:rPr>
          <w:rFonts w:ascii="Times New Roman" w:hAnsi="Times New Roman"/>
          <w:sz w:val="24"/>
          <w:szCs w:val="24"/>
        </w:rPr>
        <w:t xml:space="preserve"> </w:t>
      </w:r>
      <w:proofErr w:type="gramStart"/>
      <w:r w:rsidRPr="008E17C6">
        <w:rPr>
          <w:rFonts w:ascii="Times New Roman" w:hAnsi="Times New Roman"/>
          <w:sz w:val="24"/>
          <w:szCs w:val="24"/>
        </w:rPr>
        <w:t>Максимални број бодова који може бити додељен породичном домаћинству по овом основу је 20.</w:t>
      </w:r>
      <w:proofErr w:type="gramEnd"/>
      <w:r w:rsidRPr="008E17C6">
        <w:rPr>
          <w:rFonts w:ascii="Times New Roman" w:hAnsi="Times New Roman"/>
          <w:sz w:val="24"/>
          <w:szCs w:val="24"/>
        </w:rPr>
        <w:t xml:space="preserve"> </w:t>
      </w:r>
    </w:p>
    <w:p w:rsidR="004732D2" w:rsidRPr="008E17C6" w:rsidRDefault="004732D2" w:rsidP="004732D2">
      <w:pPr>
        <w:ind w:right="379" w:firstLine="542"/>
        <w:rPr>
          <w:rFonts w:ascii="Times New Roman" w:hAnsi="Times New Roman"/>
          <w:sz w:val="24"/>
          <w:szCs w:val="24"/>
        </w:rPr>
      </w:pPr>
      <w:r w:rsidRPr="008E17C6">
        <w:rPr>
          <w:rFonts w:ascii="Times New Roman" w:hAnsi="Times New Roman"/>
          <w:sz w:val="24"/>
          <w:szCs w:val="24"/>
        </w:rPr>
        <w:t xml:space="preserve">8) Смањење или губитак радне способности или телесно оштећење:  </w:t>
      </w:r>
    </w:p>
    <w:p w:rsidR="004732D2" w:rsidRPr="008E17C6" w:rsidRDefault="004732D2" w:rsidP="004732D2">
      <w:pPr>
        <w:ind w:left="153" w:firstLine="567"/>
        <w:rPr>
          <w:rFonts w:ascii="Times New Roman" w:hAnsi="Times New Roman"/>
          <w:sz w:val="24"/>
          <w:szCs w:val="24"/>
        </w:rPr>
      </w:pPr>
      <w:r w:rsidRPr="008E17C6">
        <w:rPr>
          <w:rFonts w:ascii="Times New Roman" w:hAnsi="Times New Roman"/>
          <w:sz w:val="24"/>
          <w:szCs w:val="24"/>
        </w:rPr>
        <w:t xml:space="preserve">(8.1) по основу смањења или губитка радне способности подносиоца захтева или чланова његовог породичног домаћинства:  </w:t>
      </w:r>
    </w:p>
    <w:p w:rsidR="004732D2" w:rsidRPr="008E17C6" w:rsidRDefault="004732D2" w:rsidP="004732D2">
      <w:pPr>
        <w:spacing w:line="350" w:lineRule="auto"/>
        <w:ind w:right="1889" w:firstLine="542"/>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ако постоји делимична радна способност – 10 бодова </w:t>
      </w:r>
    </w:p>
    <w:p w:rsidR="004732D2" w:rsidRPr="008E17C6" w:rsidRDefault="004732D2" w:rsidP="004732D2">
      <w:pPr>
        <w:spacing w:line="350" w:lineRule="auto"/>
        <w:ind w:right="1889" w:firstLine="542"/>
        <w:rPr>
          <w:rFonts w:ascii="Times New Roman" w:hAnsi="Times New Roman"/>
          <w:sz w:val="24"/>
          <w:szCs w:val="24"/>
        </w:rPr>
      </w:pPr>
      <w:r w:rsidRPr="008E17C6">
        <w:rPr>
          <w:rFonts w:ascii="Times New Roman" w:hAnsi="Times New Roman"/>
          <w:sz w:val="24"/>
          <w:szCs w:val="24"/>
        </w:rPr>
        <w:t xml:space="preserve">- </w:t>
      </w:r>
      <w:proofErr w:type="gramStart"/>
      <w:r w:rsidRPr="008E17C6">
        <w:rPr>
          <w:rFonts w:ascii="Times New Roman" w:hAnsi="Times New Roman"/>
          <w:sz w:val="24"/>
          <w:szCs w:val="24"/>
        </w:rPr>
        <w:t>ако</w:t>
      </w:r>
      <w:proofErr w:type="gramEnd"/>
      <w:r w:rsidRPr="008E17C6">
        <w:rPr>
          <w:rFonts w:ascii="Times New Roman" w:hAnsi="Times New Roman"/>
          <w:sz w:val="24"/>
          <w:szCs w:val="24"/>
        </w:rPr>
        <w:t xml:space="preserve"> постоји потпуни губитак радне способности – 20 бодова.  </w:t>
      </w:r>
    </w:p>
    <w:p w:rsidR="004732D2" w:rsidRPr="008E17C6" w:rsidRDefault="004732D2" w:rsidP="004732D2">
      <w:pPr>
        <w:ind w:left="91" w:firstLine="629"/>
        <w:rPr>
          <w:rFonts w:ascii="Times New Roman" w:hAnsi="Times New Roman"/>
          <w:sz w:val="24"/>
          <w:szCs w:val="24"/>
        </w:rPr>
      </w:pPr>
      <w:r w:rsidRPr="008E17C6">
        <w:rPr>
          <w:rFonts w:ascii="Times New Roman" w:hAnsi="Times New Roman"/>
          <w:sz w:val="24"/>
          <w:szCs w:val="24"/>
        </w:rPr>
        <w:t xml:space="preserve">(8.2) по основу телесног оштећења подносиоца захтева или чланова његовог породичног домаћинства:  </w:t>
      </w:r>
    </w:p>
    <w:p w:rsidR="004732D2" w:rsidRPr="008E17C6" w:rsidRDefault="004732D2" w:rsidP="004732D2">
      <w:pPr>
        <w:spacing w:line="349" w:lineRule="auto"/>
        <w:ind w:right="1889" w:firstLine="542"/>
        <w:rPr>
          <w:rFonts w:ascii="Times New Roman" w:hAnsi="Times New Roman"/>
          <w:sz w:val="24"/>
          <w:szCs w:val="24"/>
        </w:rPr>
      </w:pPr>
      <w:r w:rsidRPr="008E17C6">
        <w:rPr>
          <w:rFonts w:ascii="Times New Roman" w:hAnsi="Times New Roman"/>
          <w:sz w:val="24"/>
          <w:szCs w:val="24"/>
          <w:lang w:val="sr-Cyrl-RS"/>
        </w:rPr>
        <w:t xml:space="preserve">- </w:t>
      </w:r>
      <w:r w:rsidRPr="008E17C6">
        <w:rPr>
          <w:rFonts w:ascii="Times New Roman" w:hAnsi="Times New Roman"/>
          <w:sz w:val="24"/>
          <w:szCs w:val="24"/>
        </w:rPr>
        <w:t xml:space="preserve">за телесно оштећење од 100% – 20 бодова; </w:t>
      </w:r>
    </w:p>
    <w:p w:rsidR="004732D2" w:rsidRPr="008E17C6" w:rsidRDefault="004732D2" w:rsidP="004732D2">
      <w:pPr>
        <w:spacing w:line="349" w:lineRule="auto"/>
        <w:ind w:right="1889" w:firstLine="542"/>
        <w:rPr>
          <w:rFonts w:ascii="Times New Roman" w:hAnsi="Times New Roman"/>
          <w:sz w:val="24"/>
          <w:szCs w:val="24"/>
        </w:rPr>
      </w:pPr>
      <w:r w:rsidRPr="008E17C6">
        <w:rPr>
          <w:rFonts w:ascii="Times New Roman" w:hAnsi="Times New Roman"/>
          <w:sz w:val="24"/>
          <w:szCs w:val="24"/>
        </w:rPr>
        <w:t xml:space="preserve">- </w:t>
      </w:r>
      <w:proofErr w:type="gramStart"/>
      <w:r w:rsidRPr="008E17C6">
        <w:rPr>
          <w:rFonts w:ascii="Times New Roman" w:hAnsi="Times New Roman"/>
          <w:sz w:val="24"/>
          <w:szCs w:val="24"/>
        </w:rPr>
        <w:t>за</w:t>
      </w:r>
      <w:proofErr w:type="gramEnd"/>
      <w:r w:rsidRPr="008E17C6">
        <w:rPr>
          <w:rFonts w:ascii="Times New Roman" w:hAnsi="Times New Roman"/>
          <w:sz w:val="24"/>
          <w:szCs w:val="24"/>
        </w:rPr>
        <w:t xml:space="preserve"> телесно оштећење од 90% – 15 бодова и </w:t>
      </w:r>
    </w:p>
    <w:p w:rsidR="004732D2" w:rsidRPr="008E17C6" w:rsidRDefault="004732D2" w:rsidP="004732D2">
      <w:pPr>
        <w:spacing w:line="349" w:lineRule="auto"/>
        <w:ind w:right="1889" w:firstLine="542"/>
        <w:rPr>
          <w:rFonts w:ascii="Times New Roman" w:hAnsi="Times New Roman"/>
          <w:sz w:val="24"/>
          <w:szCs w:val="24"/>
        </w:rPr>
      </w:pPr>
      <w:r w:rsidRPr="008E17C6">
        <w:rPr>
          <w:rFonts w:ascii="Times New Roman" w:hAnsi="Times New Roman"/>
          <w:sz w:val="24"/>
          <w:szCs w:val="24"/>
        </w:rPr>
        <w:t xml:space="preserve">- </w:t>
      </w:r>
      <w:proofErr w:type="gramStart"/>
      <w:r w:rsidRPr="008E17C6">
        <w:rPr>
          <w:rFonts w:ascii="Times New Roman" w:hAnsi="Times New Roman"/>
          <w:sz w:val="24"/>
          <w:szCs w:val="24"/>
        </w:rPr>
        <w:t>за</w:t>
      </w:r>
      <w:proofErr w:type="gramEnd"/>
      <w:r w:rsidRPr="008E17C6">
        <w:rPr>
          <w:rFonts w:ascii="Times New Roman" w:hAnsi="Times New Roman"/>
          <w:sz w:val="24"/>
          <w:szCs w:val="24"/>
        </w:rPr>
        <w:t xml:space="preserve"> телесно оштећење од 80% – 10 бодова.  </w:t>
      </w:r>
    </w:p>
    <w:p w:rsidR="004732D2" w:rsidRPr="008E17C6" w:rsidRDefault="004732D2" w:rsidP="004732D2">
      <w:pPr>
        <w:ind w:left="168" w:right="237" w:firstLine="552"/>
        <w:rPr>
          <w:rFonts w:ascii="Times New Roman" w:hAnsi="Times New Roman"/>
          <w:sz w:val="24"/>
          <w:szCs w:val="24"/>
        </w:rPr>
      </w:pPr>
      <w:proofErr w:type="gramStart"/>
      <w:r w:rsidRPr="008E17C6">
        <w:rPr>
          <w:rFonts w:ascii="Times New Roman" w:hAnsi="Times New Roman"/>
          <w:sz w:val="24"/>
          <w:szCs w:val="24"/>
        </w:rP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домаћинства са телесним оштећењем или губитком радне способности.</w:t>
      </w:r>
      <w:proofErr w:type="gramEnd"/>
      <w:r w:rsidRPr="008E17C6">
        <w:rPr>
          <w:rFonts w:ascii="Times New Roman" w:hAnsi="Times New Roman"/>
          <w:sz w:val="24"/>
          <w:szCs w:val="24"/>
        </w:rPr>
        <w:t xml:space="preserve">  </w:t>
      </w:r>
    </w:p>
    <w:p w:rsidR="004732D2" w:rsidRPr="008E17C6" w:rsidRDefault="004732D2" w:rsidP="004732D2">
      <w:pPr>
        <w:ind w:right="553" w:firstLine="542"/>
        <w:rPr>
          <w:rFonts w:ascii="Times New Roman" w:hAnsi="Times New Roman"/>
          <w:sz w:val="24"/>
          <w:szCs w:val="24"/>
        </w:rPr>
      </w:pPr>
      <w:r w:rsidRPr="008E17C6">
        <w:rPr>
          <w:rFonts w:ascii="Times New Roman" w:hAnsi="Times New Roman"/>
          <w:sz w:val="24"/>
          <w:szCs w:val="24"/>
          <w:lang w:val="sr-Cyrl-RS"/>
        </w:rPr>
        <w:t xml:space="preserve">9) </w:t>
      </w:r>
      <w:r w:rsidRPr="008E17C6">
        <w:rPr>
          <w:rFonts w:ascii="Times New Roman" w:hAnsi="Times New Roman"/>
          <w:sz w:val="24"/>
          <w:szCs w:val="24"/>
        </w:rPr>
        <w:t xml:space="preserve">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w:t>
      </w:r>
      <w:proofErr w:type="gramStart"/>
      <w:r w:rsidRPr="008E17C6">
        <w:rPr>
          <w:rFonts w:ascii="Times New Roman" w:hAnsi="Times New Roman"/>
          <w:sz w:val="24"/>
          <w:szCs w:val="24"/>
        </w:rPr>
        <w:t>у</w:t>
      </w:r>
      <w:proofErr w:type="gramEnd"/>
      <w:r w:rsidRPr="008E17C6">
        <w:rPr>
          <w:rFonts w:ascii="Times New Roman" w:hAnsi="Times New Roman"/>
          <w:sz w:val="24"/>
          <w:szCs w:val="24"/>
        </w:rPr>
        <w:t xml:space="preserve"> складу са прописима о здравственој заштити: подносилац захтева или чланови његовог породичног домаћинства – 20 бодова.  </w:t>
      </w:r>
    </w:p>
    <w:p w:rsidR="004732D2" w:rsidRPr="008E17C6" w:rsidRDefault="004732D2" w:rsidP="004732D2">
      <w:pPr>
        <w:ind w:left="153" w:right="516" w:firstLine="567"/>
        <w:rPr>
          <w:rFonts w:ascii="Times New Roman" w:hAnsi="Times New Roman"/>
          <w:sz w:val="24"/>
          <w:szCs w:val="24"/>
        </w:rPr>
      </w:pPr>
      <w:proofErr w:type="gramStart"/>
      <w:r w:rsidRPr="008E17C6">
        <w:rPr>
          <w:rFonts w:ascii="Times New Roman" w:hAnsi="Times New Roman"/>
          <w:sz w:val="24"/>
          <w:szCs w:val="24"/>
        </w:rPr>
        <w:t>Ово мерило се примењује по члану домаћинства ако подносилац пријаве или чланови његовог породичног домаћинства нису бодовани по основу тачке 8) подтач.</w:t>
      </w:r>
      <w:proofErr w:type="gramEnd"/>
      <w:r w:rsidRPr="008E17C6">
        <w:rPr>
          <w:rFonts w:ascii="Times New Roman" w:hAnsi="Times New Roman"/>
          <w:sz w:val="24"/>
          <w:szCs w:val="24"/>
        </w:rPr>
        <w:t xml:space="preserve"> </w:t>
      </w:r>
      <w:proofErr w:type="gramStart"/>
      <w:r w:rsidRPr="008E17C6">
        <w:rPr>
          <w:rFonts w:ascii="Times New Roman" w:hAnsi="Times New Roman"/>
          <w:sz w:val="24"/>
          <w:szCs w:val="24"/>
        </w:rPr>
        <w:t>(8.1) и (8.2) овог члана.</w:t>
      </w:r>
      <w:proofErr w:type="gramEnd"/>
      <w:r w:rsidRPr="008E17C6">
        <w:rPr>
          <w:rFonts w:ascii="Times New Roman" w:hAnsi="Times New Roman"/>
          <w:sz w:val="24"/>
          <w:szCs w:val="24"/>
        </w:rPr>
        <w:t xml:space="preserve">  </w:t>
      </w:r>
    </w:p>
    <w:p w:rsidR="004732D2" w:rsidRPr="008E17C6" w:rsidRDefault="004732D2" w:rsidP="004732D2">
      <w:pPr>
        <w:ind w:left="153" w:right="517" w:firstLine="567"/>
        <w:rPr>
          <w:rFonts w:ascii="Times New Roman" w:hAnsi="Times New Roman"/>
          <w:sz w:val="24"/>
          <w:szCs w:val="24"/>
        </w:rPr>
      </w:pPr>
      <w:proofErr w:type="gramStart"/>
      <w:r w:rsidRPr="008E17C6">
        <w:rPr>
          <w:rFonts w:ascii="Times New Roman" w:hAnsi="Times New Roman"/>
          <w:sz w:val="24"/>
          <w:szCs w:val="24"/>
        </w:rPr>
        <w:t>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w:t>
      </w:r>
      <w:proofErr w:type="gramEnd"/>
      <w:r w:rsidRPr="008E17C6">
        <w:rPr>
          <w:rFonts w:ascii="Times New Roman" w:hAnsi="Times New Roman"/>
          <w:sz w:val="24"/>
          <w:szCs w:val="24"/>
        </w:rPr>
        <w:t xml:space="preserve">   </w:t>
      </w:r>
    </w:p>
    <w:p w:rsidR="004732D2" w:rsidRPr="008E17C6" w:rsidRDefault="004732D2" w:rsidP="004732D2">
      <w:pPr>
        <w:ind w:right="553" w:firstLine="542"/>
        <w:rPr>
          <w:rFonts w:ascii="Times New Roman" w:hAnsi="Times New Roman"/>
          <w:sz w:val="24"/>
          <w:szCs w:val="24"/>
        </w:rPr>
      </w:pPr>
      <w:r w:rsidRPr="008E17C6">
        <w:rPr>
          <w:rFonts w:ascii="Times New Roman" w:hAnsi="Times New Roman"/>
          <w:sz w:val="24"/>
          <w:szCs w:val="24"/>
          <w:lang w:val="sr-Cyrl-RS"/>
        </w:rPr>
        <w:t xml:space="preserve">10) </w:t>
      </w:r>
      <w:r w:rsidRPr="008E17C6">
        <w:rPr>
          <w:rFonts w:ascii="Times New Roman" w:hAnsi="Times New Roman"/>
          <w:sz w:val="24"/>
          <w:szCs w:val="24"/>
        </w:rPr>
        <w:t xml:space="preserve">Регистровано сеоско газдинство – 20 бодова.  </w:t>
      </w:r>
    </w:p>
    <w:p w:rsidR="004732D2" w:rsidRPr="008E17C6" w:rsidRDefault="004732D2" w:rsidP="004732D2">
      <w:pPr>
        <w:ind w:left="153" w:firstLine="567"/>
        <w:rPr>
          <w:rFonts w:ascii="Times New Roman" w:hAnsi="Times New Roman"/>
          <w:sz w:val="24"/>
          <w:szCs w:val="24"/>
        </w:rPr>
      </w:pPr>
      <w:proofErr w:type="gramStart"/>
      <w:r w:rsidRPr="008E17C6">
        <w:rPr>
          <w:rFonts w:ascii="Times New Roman" w:hAnsi="Times New Roman"/>
          <w:sz w:val="24"/>
          <w:szCs w:val="24"/>
        </w:rPr>
        <w:t>Бодови по основу овог мерила додељују се уколико подносилац пријаве или чланови његовог породичног домаћинства имају регистровано сеоско газдинство.</w:t>
      </w:r>
      <w:proofErr w:type="gramEnd"/>
      <w:r w:rsidRPr="008E17C6">
        <w:rPr>
          <w:rFonts w:ascii="Times New Roman" w:hAnsi="Times New Roman"/>
          <w:sz w:val="24"/>
          <w:szCs w:val="24"/>
        </w:rPr>
        <w:t xml:space="preserve">  </w:t>
      </w:r>
    </w:p>
    <w:p w:rsidR="004732D2" w:rsidRPr="0049576F" w:rsidRDefault="004732D2" w:rsidP="004732D2">
      <w:pPr>
        <w:ind w:left="153" w:right="592" w:firstLine="721"/>
        <w:rPr>
          <w:rFonts w:ascii="Times New Roman" w:hAnsi="Times New Roman"/>
          <w:sz w:val="24"/>
          <w:szCs w:val="24"/>
        </w:rPr>
      </w:pPr>
      <w:r w:rsidRPr="0049576F">
        <w:rPr>
          <w:rFonts w:ascii="Times New Roman" w:hAnsi="Times New Roman"/>
          <w:sz w:val="24"/>
          <w:szCs w:val="24"/>
        </w:rPr>
        <w:t xml:space="preserve">Уколико два или више Подносилаца пријаве на Јавни позив имају исти број бодова, предност има подносилац пријаве на јавни позив који:  </w:t>
      </w:r>
    </w:p>
    <w:p w:rsidR="004732D2" w:rsidRPr="0049576F" w:rsidRDefault="004732D2" w:rsidP="004732D2">
      <w:pPr>
        <w:ind w:left="332" w:right="592" w:firstLine="542"/>
        <w:rPr>
          <w:rFonts w:ascii="Times New Roman" w:hAnsi="Times New Roman"/>
          <w:sz w:val="24"/>
          <w:szCs w:val="24"/>
        </w:rPr>
      </w:pPr>
      <w:r w:rsidRPr="0049576F">
        <w:rPr>
          <w:rFonts w:ascii="Times New Roman" w:hAnsi="Times New Roman"/>
          <w:sz w:val="24"/>
          <w:szCs w:val="24"/>
          <w:lang w:val="sr-Cyrl-RS"/>
        </w:rPr>
        <w:t xml:space="preserve">1) </w:t>
      </w:r>
      <w:r w:rsidRPr="0049576F">
        <w:rPr>
          <w:rFonts w:ascii="Times New Roman" w:hAnsi="Times New Roman"/>
          <w:sz w:val="24"/>
          <w:szCs w:val="24"/>
        </w:rPr>
        <w:t xml:space="preserve">има већи број малолетне деце;  </w:t>
      </w:r>
    </w:p>
    <w:p w:rsidR="004732D2" w:rsidRPr="0049576F" w:rsidRDefault="004732D2" w:rsidP="004732D2">
      <w:pPr>
        <w:ind w:left="332" w:right="592" w:firstLine="542"/>
        <w:rPr>
          <w:rFonts w:ascii="Times New Roman" w:hAnsi="Times New Roman"/>
          <w:sz w:val="24"/>
          <w:szCs w:val="24"/>
        </w:rPr>
      </w:pPr>
      <w:r w:rsidRPr="0049576F">
        <w:rPr>
          <w:rFonts w:ascii="Times New Roman" w:hAnsi="Times New Roman"/>
          <w:sz w:val="24"/>
          <w:szCs w:val="24"/>
          <w:lang w:val="sr-Cyrl-RS"/>
        </w:rPr>
        <w:t xml:space="preserve">2) </w:t>
      </w:r>
      <w:r w:rsidRPr="0049576F">
        <w:rPr>
          <w:rFonts w:ascii="Times New Roman" w:hAnsi="Times New Roman"/>
          <w:sz w:val="24"/>
          <w:szCs w:val="24"/>
        </w:rPr>
        <w:t xml:space="preserve">има већи број чланова породичног домаћинства;  </w:t>
      </w:r>
    </w:p>
    <w:p w:rsidR="004732D2" w:rsidRPr="0049576F" w:rsidRDefault="004732D2" w:rsidP="004732D2">
      <w:pPr>
        <w:ind w:left="332" w:right="592" w:firstLine="542"/>
        <w:rPr>
          <w:rFonts w:ascii="Times New Roman" w:hAnsi="Times New Roman"/>
          <w:sz w:val="24"/>
          <w:szCs w:val="24"/>
        </w:rPr>
      </w:pPr>
      <w:r w:rsidRPr="0049576F">
        <w:rPr>
          <w:rFonts w:ascii="Times New Roman" w:hAnsi="Times New Roman"/>
          <w:sz w:val="24"/>
          <w:szCs w:val="24"/>
          <w:lang w:val="sr-Cyrl-RS"/>
        </w:rPr>
        <w:t xml:space="preserve">3) </w:t>
      </w:r>
      <w:r w:rsidRPr="0049576F">
        <w:rPr>
          <w:rFonts w:ascii="Times New Roman" w:hAnsi="Times New Roman"/>
          <w:sz w:val="24"/>
          <w:szCs w:val="24"/>
        </w:rPr>
        <w:t xml:space="preserve">има трудну жену у породичном домаћинству;  </w:t>
      </w:r>
    </w:p>
    <w:p w:rsidR="004732D2" w:rsidRPr="0049576F" w:rsidRDefault="004732D2" w:rsidP="004732D2">
      <w:pPr>
        <w:ind w:left="332" w:right="592" w:firstLine="542"/>
        <w:rPr>
          <w:rFonts w:ascii="Times New Roman" w:hAnsi="Times New Roman"/>
          <w:sz w:val="24"/>
          <w:szCs w:val="24"/>
        </w:rPr>
      </w:pPr>
      <w:r w:rsidRPr="0049576F">
        <w:rPr>
          <w:rFonts w:ascii="Times New Roman" w:hAnsi="Times New Roman"/>
          <w:sz w:val="24"/>
          <w:szCs w:val="24"/>
          <w:lang w:val="sr-Cyrl-RS"/>
        </w:rPr>
        <w:t xml:space="preserve">4) </w:t>
      </w:r>
      <w:r w:rsidRPr="0049576F">
        <w:rPr>
          <w:rFonts w:ascii="Times New Roman" w:hAnsi="Times New Roman"/>
          <w:sz w:val="24"/>
          <w:szCs w:val="24"/>
        </w:rPr>
        <w:t xml:space="preserve">дуже борави на територији Општине/Града на којој конкурише за Помоћ и  </w:t>
      </w:r>
    </w:p>
    <w:p w:rsidR="004732D2" w:rsidRPr="0049576F" w:rsidRDefault="004732D2" w:rsidP="004732D2">
      <w:pPr>
        <w:ind w:left="332" w:right="592" w:firstLine="542"/>
        <w:rPr>
          <w:rFonts w:ascii="Times New Roman" w:hAnsi="Times New Roman"/>
          <w:sz w:val="24"/>
          <w:szCs w:val="24"/>
        </w:rPr>
      </w:pPr>
      <w:r w:rsidRPr="0049576F">
        <w:rPr>
          <w:rFonts w:ascii="Times New Roman" w:hAnsi="Times New Roman"/>
          <w:sz w:val="24"/>
          <w:szCs w:val="24"/>
          <w:lang w:val="sr-Cyrl-RS"/>
        </w:rPr>
        <w:lastRenderedPageBreak/>
        <w:t xml:space="preserve">5) </w:t>
      </w:r>
      <w:r w:rsidRPr="0049576F">
        <w:rPr>
          <w:rFonts w:ascii="Times New Roman" w:hAnsi="Times New Roman"/>
          <w:sz w:val="24"/>
          <w:szCs w:val="24"/>
        </w:rPr>
        <w:t xml:space="preserve">има мање приходе по члану породичног домаћинства.  </w:t>
      </w:r>
    </w:p>
    <w:p w:rsidR="004732D2" w:rsidRPr="00ED4E28" w:rsidRDefault="004732D2" w:rsidP="004732D2">
      <w:pPr>
        <w:pStyle w:val="BodyText"/>
        <w:tabs>
          <w:tab w:val="left" w:pos="3809"/>
        </w:tabs>
        <w:spacing w:before="76"/>
        <w:ind w:left="0"/>
        <w:rPr>
          <w:b/>
          <w:sz w:val="22"/>
          <w:szCs w:val="22"/>
          <w:lang w:val="sr-Cyrl-RS"/>
        </w:rPr>
      </w:pPr>
    </w:p>
    <w:p w:rsidR="004732D2" w:rsidRPr="00ED4E28" w:rsidRDefault="004732D2" w:rsidP="004732D2">
      <w:pPr>
        <w:pStyle w:val="BodyText"/>
        <w:tabs>
          <w:tab w:val="left" w:pos="3809"/>
        </w:tabs>
        <w:spacing w:before="76"/>
        <w:jc w:val="center"/>
        <w:rPr>
          <w:b/>
          <w:sz w:val="22"/>
          <w:szCs w:val="22"/>
        </w:rPr>
      </w:pPr>
      <w:r w:rsidRPr="00ED4E28">
        <w:rPr>
          <w:b/>
          <w:sz w:val="22"/>
          <w:szCs w:val="22"/>
          <w:lang w:val="sr-Latn-CS"/>
        </w:rPr>
        <w:t>IV.</w:t>
      </w:r>
      <w:r w:rsidRPr="00ED4E28">
        <w:rPr>
          <w:b/>
          <w:sz w:val="22"/>
          <w:szCs w:val="22"/>
          <w:lang w:val="sr-Cyrl-RS"/>
        </w:rPr>
        <w:t xml:space="preserve"> </w:t>
      </w:r>
      <w:r w:rsidRPr="00ED4E28">
        <w:rPr>
          <w:b/>
          <w:sz w:val="22"/>
          <w:szCs w:val="22"/>
        </w:rPr>
        <w:t>Потребна до</w:t>
      </w:r>
      <w:r w:rsidRPr="00ED4E28">
        <w:rPr>
          <w:b/>
          <w:spacing w:val="-2"/>
          <w:sz w:val="22"/>
          <w:szCs w:val="22"/>
        </w:rPr>
        <w:t>к</w:t>
      </w:r>
      <w:r w:rsidRPr="00ED4E28">
        <w:rPr>
          <w:b/>
          <w:spacing w:val="1"/>
          <w:sz w:val="22"/>
          <w:szCs w:val="22"/>
        </w:rPr>
        <w:t>у</w:t>
      </w:r>
      <w:r w:rsidRPr="00ED4E28">
        <w:rPr>
          <w:b/>
          <w:sz w:val="22"/>
          <w:szCs w:val="22"/>
        </w:rPr>
        <w:t>мен</w:t>
      </w:r>
      <w:r w:rsidRPr="00ED4E28">
        <w:rPr>
          <w:b/>
          <w:spacing w:val="-2"/>
          <w:sz w:val="22"/>
          <w:szCs w:val="22"/>
        </w:rPr>
        <w:t>т</w:t>
      </w:r>
      <w:r w:rsidRPr="00ED4E28">
        <w:rPr>
          <w:b/>
          <w:sz w:val="22"/>
          <w:szCs w:val="22"/>
        </w:rPr>
        <w:t>ација</w:t>
      </w:r>
    </w:p>
    <w:p w:rsidR="004732D2" w:rsidRPr="00ED4E28" w:rsidRDefault="004732D2" w:rsidP="004732D2">
      <w:pPr>
        <w:spacing w:before="16" w:line="260" w:lineRule="exact"/>
        <w:jc w:val="both"/>
        <w:rPr>
          <w:rFonts w:ascii="Times New Roman" w:hAnsi="Times New Roman"/>
        </w:rPr>
      </w:pPr>
    </w:p>
    <w:p w:rsidR="004732D2" w:rsidRPr="0049576F" w:rsidRDefault="004732D2" w:rsidP="004732D2">
      <w:pPr>
        <w:ind w:left="153" w:right="592" w:firstLine="644"/>
        <w:rPr>
          <w:rFonts w:ascii="Times New Roman" w:hAnsi="Times New Roman"/>
          <w:sz w:val="24"/>
          <w:szCs w:val="24"/>
        </w:rPr>
      </w:pPr>
      <w:r w:rsidRPr="0049576F">
        <w:rPr>
          <w:rFonts w:ascii="Times New Roman" w:hAnsi="Times New Roman"/>
          <w:sz w:val="24"/>
          <w:szCs w:val="24"/>
        </w:rPr>
        <w:t xml:space="preserve">Подносилац пријаве за себе и чланове породичног домаћинства доставља следеће доказе:  </w:t>
      </w:r>
    </w:p>
    <w:p w:rsidR="004732D2" w:rsidRPr="0049576F" w:rsidRDefault="004732D2" w:rsidP="004732D2">
      <w:pPr>
        <w:ind w:left="240" w:right="592" w:firstLine="542"/>
        <w:rPr>
          <w:rFonts w:ascii="Times New Roman" w:hAnsi="Times New Roman"/>
          <w:sz w:val="24"/>
          <w:szCs w:val="24"/>
        </w:rPr>
      </w:pPr>
      <w:r w:rsidRPr="0049576F">
        <w:rPr>
          <w:rFonts w:ascii="Times New Roman" w:hAnsi="Times New Roman"/>
          <w:sz w:val="24"/>
          <w:szCs w:val="24"/>
          <w:lang w:val="sr-Cyrl-RS"/>
        </w:rPr>
        <w:t xml:space="preserve">1. </w:t>
      </w:r>
      <w:r w:rsidRPr="0049576F">
        <w:rPr>
          <w:rFonts w:ascii="Times New Roman" w:hAnsi="Times New Roman"/>
          <w:sz w:val="24"/>
          <w:szCs w:val="24"/>
        </w:rPr>
        <w:t xml:space="preserve">Уредно попуњен и потписан образац Пријаве;  </w:t>
      </w:r>
    </w:p>
    <w:p w:rsidR="004732D2" w:rsidRPr="0049576F" w:rsidRDefault="004732D2" w:rsidP="004732D2">
      <w:pPr>
        <w:ind w:left="240" w:right="592" w:firstLine="542"/>
        <w:rPr>
          <w:rFonts w:ascii="Times New Roman" w:hAnsi="Times New Roman"/>
          <w:sz w:val="24"/>
          <w:szCs w:val="24"/>
        </w:rPr>
      </w:pPr>
      <w:r w:rsidRPr="0049576F">
        <w:rPr>
          <w:rFonts w:ascii="Times New Roman" w:hAnsi="Times New Roman"/>
          <w:sz w:val="24"/>
          <w:szCs w:val="24"/>
          <w:lang w:val="sr-Cyrl-RS"/>
        </w:rPr>
        <w:t xml:space="preserve">2. </w:t>
      </w:r>
      <w:r w:rsidRPr="0049576F">
        <w:rPr>
          <w:rFonts w:ascii="Times New Roman" w:hAnsi="Times New Roman"/>
          <w:sz w:val="24"/>
          <w:szCs w:val="24"/>
        </w:rPr>
        <w:t xml:space="preserve">Фотокопију избегличке легитимације (обе стране) или Pешења о признавању, укидању или престанку избегличког статуса (НАПОМЕНА: обавезно за подносиоца пријаве, као и за остале чланове породичног домаћинства уколико су били или су и даље у статусу избеглице);  </w:t>
      </w:r>
    </w:p>
    <w:p w:rsidR="004732D2" w:rsidRPr="0049576F" w:rsidRDefault="004732D2" w:rsidP="004732D2">
      <w:pPr>
        <w:ind w:left="240" w:right="592" w:firstLine="542"/>
        <w:rPr>
          <w:rFonts w:ascii="Times New Roman" w:hAnsi="Times New Roman"/>
          <w:sz w:val="24"/>
          <w:szCs w:val="24"/>
        </w:rPr>
      </w:pPr>
      <w:r w:rsidRPr="0049576F">
        <w:rPr>
          <w:rFonts w:ascii="Times New Roman" w:hAnsi="Times New Roman"/>
          <w:sz w:val="24"/>
          <w:szCs w:val="24"/>
          <w:lang w:val="sr-Cyrl-RS"/>
        </w:rPr>
        <w:t xml:space="preserve">3. </w:t>
      </w:r>
      <w:r w:rsidRPr="0049576F">
        <w:rPr>
          <w:rFonts w:ascii="Times New Roman" w:hAnsi="Times New Roman"/>
          <w:sz w:val="24"/>
          <w:szCs w:val="24"/>
        </w:rPr>
        <w:t xml:space="preserve">Фотокопију личне карте (обе стране), односно очитану личну карту ако је у питању биометријска лична карта са чипом, за све чланове породичног домаћинства са 16 и више година; </w:t>
      </w:r>
    </w:p>
    <w:p w:rsidR="004732D2" w:rsidRPr="0049576F" w:rsidRDefault="004732D2" w:rsidP="004732D2">
      <w:pPr>
        <w:ind w:left="240" w:right="592" w:firstLine="542"/>
        <w:rPr>
          <w:rFonts w:ascii="Times New Roman" w:hAnsi="Times New Roman"/>
          <w:sz w:val="24"/>
          <w:szCs w:val="24"/>
        </w:rPr>
      </w:pPr>
      <w:r w:rsidRPr="0049576F">
        <w:rPr>
          <w:rFonts w:ascii="Times New Roman" w:hAnsi="Times New Roman"/>
          <w:sz w:val="24"/>
          <w:szCs w:val="24"/>
          <w:lang w:val="sr-Cyrl-RS"/>
        </w:rPr>
        <w:t xml:space="preserve">4. </w:t>
      </w:r>
      <w:r w:rsidRPr="0049576F">
        <w:rPr>
          <w:rFonts w:ascii="Times New Roman" w:hAnsi="Times New Roman"/>
          <w:sz w:val="24"/>
          <w:szCs w:val="24"/>
        </w:rPr>
        <w:t xml:space="preserve">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    </w:t>
      </w:r>
    </w:p>
    <w:p w:rsidR="004732D2" w:rsidRPr="0049576F" w:rsidRDefault="004732D2" w:rsidP="004732D2">
      <w:pPr>
        <w:ind w:left="240" w:right="592" w:firstLine="542"/>
        <w:rPr>
          <w:rFonts w:ascii="Times New Roman" w:hAnsi="Times New Roman"/>
          <w:sz w:val="24"/>
          <w:szCs w:val="24"/>
        </w:rPr>
      </w:pPr>
      <w:r w:rsidRPr="0049576F">
        <w:rPr>
          <w:rFonts w:ascii="Times New Roman" w:hAnsi="Times New Roman"/>
          <w:sz w:val="24"/>
          <w:szCs w:val="24"/>
          <w:lang w:val="sr-Cyrl-RS"/>
        </w:rPr>
        <w:t xml:space="preserve">5. </w:t>
      </w:r>
      <w:r w:rsidRPr="0049576F">
        <w:rPr>
          <w:rFonts w:ascii="Times New Roman" w:hAnsi="Times New Roman"/>
          <w:sz w:val="24"/>
          <w:szCs w:val="24"/>
        </w:rPr>
        <w:t xml:space="preserve">Изјаву оверену код надлежног органа да Подносилац пријаве и чланови породичног домаћинства немају у својини непокретност у држави порекла, другој држави или Републици Србији, а којом би могли да реше своје стамбене потребе; да не могу да користе непокретност у држави свог претходног пребивалишта или у другој држави; да од момента стицања избегличког статуса нису обновили, отуђили, поклонили или заменили непокретност у Републици Србији, држави порекла или у другој држави, а којом би могли да реше своје стамбене потребе; да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као и да нису у крвном, адоптивном или тазбинском сродству са продавцем предметне непокретности. </w:t>
      </w:r>
    </w:p>
    <w:p w:rsidR="004732D2" w:rsidRPr="0049576F" w:rsidRDefault="004732D2" w:rsidP="004732D2">
      <w:pPr>
        <w:ind w:left="163" w:right="592"/>
        <w:rPr>
          <w:rFonts w:ascii="Times New Roman" w:hAnsi="Times New Roman"/>
          <w:sz w:val="24"/>
          <w:szCs w:val="24"/>
        </w:rPr>
      </w:pPr>
      <w:r w:rsidRPr="0049576F">
        <w:rPr>
          <w:rFonts w:ascii="Times New Roman" w:hAnsi="Times New Roman"/>
          <w:sz w:val="24"/>
          <w:szCs w:val="24"/>
        </w:rPr>
        <w:t xml:space="preserve">Наводи из изјаве биће предмет провере од стране Комисије;  </w:t>
      </w:r>
    </w:p>
    <w:p w:rsidR="004732D2" w:rsidRPr="0049576F" w:rsidRDefault="004732D2" w:rsidP="004732D2">
      <w:pPr>
        <w:ind w:left="163" w:right="592" w:firstLine="557"/>
        <w:rPr>
          <w:rFonts w:ascii="Times New Roman" w:hAnsi="Times New Roman"/>
          <w:sz w:val="24"/>
          <w:szCs w:val="24"/>
        </w:rPr>
      </w:pPr>
      <w:r w:rsidRPr="0049576F">
        <w:rPr>
          <w:rFonts w:ascii="Times New Roman" w:hAnsi="Times New Roman"/>
          <w:sz w:val="24"/>
          <w:szCs w:val="24"/>
          <w:lang w:val="sr-Cyrl-RS"/>
        </w:rPr>
        <w:t xml:space="preserve"> 6. </w:t>
      </w:r>
      <w:r w:rsidRPr="0049576F">
        <w:rPr>
          <w:rFonts w:ascii="Times New Roman" w:hAnsi="Times New Roman"/>
          <w:sz w:val="24"/>
          <w:szCs w:val="24"/>
        </w:rPr>
        <w:t xml:space="preserve">Доказ о стамбеној ситуацији подносиоца пријаве и чланова његовог породичног домаћинства: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за домаћинство смештено у колективном центру – потврда повереника и   </w:t>
      </w:r>
    </w:p>
    <w:p w:rsidR="004732D2" w:rsidRPr="0049576F" w:rsidRDefault="004732D2" w:rsidP="004732D2">
      <w:pPr>
        <w:ind w:left="168" w:right="592" w:firstLine="55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за домаћинство које станује у изнајмљеном простору без основних хигијенско санитарних услова – изјава оверена код надлежног органа;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rPr>
        <w:t xml:space="preserve">7. Доказ о приходима: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 запошљавање, потребно је доставитили личну изјаву оверену код надлежног органа да је незапослен и да нема примања нити друге повремене или привремене приходе;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Чек од пензије за месец који претходи месецу подношења пријаве на Јавни позив </w:t>
      </w:r>
      <w:r w:rsidRPr="0049576F">
        <w:rPr>
          <w:rFonts w:ascii="Times New Roman" w:hAnsi="Times New Roman"/>
          <w:sz w:val="24"/>
          <w:szCs w:val="24"/>
        </w:rPr>
        <w:lastRenderedPageBreak/>
        <w:t xml:space="preserve">(односи се и на пензију из Републике Србије и на пензију из земље порекла), односно потврда надлежне службе; у случају да Подносилац пријаве или члан његовог породичног домаћинства не остварује приходе од пензије потребно је доставити личну изјаву оверену код надлежног органа да лице не остварује приходе на име пензије у Републици Србији, земљи порекла и/или другој држави;    </w:t>
      </w:r>
    </w:p>
    <w:p w:rsidR="004732D2" w:rsidRPr="0049576F" w:rsidRDefault="004732D2" w:rsidP="004732D2">
      <w:pPr>
        <w:ind w:left="153" w:right="592" w:firstLine="567"/>
        <w:rPr>
          <w:rFonts w:ascii="Times New Roman" w:hAnsi="Times New Roman"/>
          <w:sz w:val="24"/>
          <w:szCs w:val="24"/>
        </w:rPr>
      </w:pPr>
      <w:r w:rsidRPr="0049576F">
        <w:rPr>
          <w:rFonts w:ascii="Times New Roman" w:hAnsi="Times New Roman"/>
          <w:sz w:val="24"/>
          <w:szCs w:val="24"/>
        </w:rPr>
        <w:t xml:space="preserve">8. За чланове породичног домаћинства узраста 15 до 26 године – доказ о школовању, уколико ови чланови породичног домаћинства нису на школовању – доказе наведене у тачки  7. </w:t>
      </w:r>
      <w:proofErr w:type="gramStart"/>
      <w:r w:rsidRPr="0049576F">
        <w:rPr>
          <w:rFonts w:ascii="Times New Roman" w:hAnsi="Times New Roman"/>
          <w:sz w:val="24"/>
          <w:szCs w:val="24"/>
        </w:rPr>
        <w:t>овог</w:t>
      </w:r>
      <w:proofErr w:type="gramEnd"/>
      <w:r w:rsidRPr="0049576F">
        <w:rPr>
          <w:rFonts w:ascii="Times New Roman" w:hAnsi="Times New Roman"/>
          <w:sz w:val="24"/>
          <w:szCs w:val="24"/>
        </w:rPr>
        <w:t xml:space="preserve"> става (докази о приходима);  </w:t>
      </w:r>
    </w:p>
    <w:p w:rsidR="004732D2" w:rsidRPr="0049576F" w:rsidRDefault="004732D2" w:rsidP="004732D2">
      <w:pPr>
        <w:ind w:left="153" w:right="592" w:firstLine="567"/>
        <w:rPr>
          <w:rFonts w:ascii="Times New Roman" w:hAnsi="Times New Roman"/>
          <w:sz w:val="24"/>
          <w:szCs w:val="24"/>
        </w:rPr>
      </w:pPr>
      <w:r w:rsidRPr="0049576F">
        <w:rPr>
          <w:rFonts w:ascii="Times New Roman" w:hAnsi="Times New Roman"/>
          <w:sz w:val="24"/>
          <w:szCs w:val="24"/>
        </w:rPr>
        <w:t xml:space="preserve">9. 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10. </w:t>
      </w:r>
      <w:r w:rsidRPr="0049576F">
        <w:rPr>
          <w:rFonts w:ascii="Times New Roman" w:hAnsi="Times New Roman"/>
          <w:sz w:val="24"/>
          <w:szCs w:val="24"/>
        </w:rPr>
        <w:t xml:space="preserve">Доказ о смањењу или губитку радне способности или телесном оштећењу – Решење надлежнe комисије о смањењу или губитку радне способности или телесном оштећењу за члана породице са инвалидитетом;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11. </w:t>
      </w:r>
      <w:r w:rsidRPr="0049576F">
        <w:rPr>
          <w:rFonts w:ascii="Times New Roman" w:hAnsi="Times New Roman"/>
          <w:sz w:val="24"/>
          <w:szCs w:val="24"/>
        </w:rPr>
        <w:t>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w:t>
      </w:r>
      <w:r w:rsidRPr="0049576F">
        <w:rPr>
          <w:rFonts w:ascii="Times New Roman" w:hAnsi="Times New Roman"/>
          <w:sz w:val="24"/>
          <w:szCs w:val="24"/>
          <w:lang w:val="sr-Cyrl-RS"/>
        </w:rPr>
        <w:t xml:space="preserve">. </w:t>
      </w:r>
      <w:r w:rsidRPr="0049576F">
        <w:rPr>
          <w:rFonts w:ascii="Times New Roman" w:hAnsi="Times New Roman"/>
          <w:sz w:val="24"/>
          <w:szCs w:val="24"/>
        </w:rPr>
        <w:t xml:space="preserve">Лекарски налаз не старији од годину дана;  </w:t>
      </w:r>
    </w:p>
    <w:p w:rsidR="004732D2" w:rsidRPr="0049576F" w:rsidRDefault="004732D2" w:rsidP="004732D2">
      <w:pPr>
        <w:ind w:right="4670" w:firstLine="542"/>
        <w:rPr>
          <w:rFonts w:ascii="Times New Roman" w:hAnsi="Times New Roman"/>
          <w:sz w:val="24"/>
          <w:szCs w:val="24"/>
        </w:rPr>
      </w:pPr>
      <w:r w:rsidRPr="0049576F">
        <w:rPr>
          <w:rFonts w:ascii="Times New Roman" w:hAnsi="Times New Roman"/>
          <w:sz w:val="24"/>
          <w:szCs w:val="24"/>
        </w:rPr>
        <w:t xml:space="preserve">12. За једнородитељску породицу прилаже се:  </w:t>
      </w:r>
    </w:p>
    <w:p w:rsidR="004732D2" w:rsidRPr="0049576F" w:rsidRDefault="004732D2" w:rsidP="004732D2">
      <w:pPr>
        <w:ind w:right="4670" w:firstLine="542"/>
        <w:rPr>
          <w:rFonts w:ascii="Times New Roman" w:hAnsi="Times New Roman"/>
          <w:sz w:val="24"/>
          <w:szCs w:val="24"/>
        </w:rPr>
      </w:pPr>
      <w:r w:rsidRPr="0049576F">
        <w:rPr>
          <w:rFonts w:ascii="Times New Roman" w:hAnsi="Times New Roman"/>
          <w:sz w:val="24"/>
          <w:szCs w:val="24"/>
        </w:rPr>
        <w:t xml:space="preserve">- </w:t>
      </w:r>
      <w:proofErr w:type="gramStart"/>
      <w:r w:rsidRPr="0049576F">
        <w:rPr>
          <w:rFonts w:ascii="Times New Roman" w:hAnsi="Times New Roman"/>
          <w:sz w:val="24"/>
          <w:szCs w:val="24"/>
        </w:rPr>
        <w:t>потврда</w:t>
      </w:r>
      <w:proofErr w:type="gramEnd"/>
      <w:r w:rsidRPr="0049576F">
        <w:rPr>
          <w:rFonts w:ascii="Times New Roman" w:hAnsi="Times New Roman"/>
          <w:sz w:val="24"/>
          <w:szCs w:val="24"/>
        </w:rPr>
        <w:t xml:space="preserve"> о смрти брачног друга;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решење надлежног суда о проглашењу несталог лица за умрло;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извод из матичне књиге рођених за децу без утврђеног очинства;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није засновао брачну или ванбрачну заједницу;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13. </w:t>
      </w:r>
      <w:r w:rsidRPr="0049576F">
        <w:rPr>
          <w:rFonts w:ascii="Times New Roman" w:hAnsi="Times New Roman"/>
          <w:sz w:val="24"/>
          <w:szCs w:val="24"/>
        </w:rPr>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14. </w:t>
      </w:r>
      <w:r w:rsidRPr="0049576F">
        <w:rPr>
          <w:rFonts w:ascii="Times New Roman" w:hAnsi="Times New Roman"/>
          <w:sz w:val="24"/>
          <w:szCs w:val="24"/>
        </w:rPr>
        <w:t xml:space="preserve">Доказ о регистрованом сеоском газдинству (уколико подносилац пријаве или чланови његовог породичног домаћинства имају регистровано сеоско газдинство);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15. </w:t>
      </w:r>
      <w:r w:rsidRPr="0049576F">
        <w:rPr>
          <w:rFonts w:ascii="Times New Roman" w:hAnsi="Times New Roman"/>
          <w:sz w:val="24"/>
          <w:szCs w:val="24"/>
        </w:rPr>
        <w:t xml:space="preserve">Оверену изјаву власника сеоске куће на коју се односи Помоћ, да је сагласан да исту отуђи у корист Подносиоца пријаве;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16. </w:t>
      </w:r>
      <w:r w:rsidRPr="0049576F">
        <w:rPr>
          <w:rFonts w:ascii="Times New Roman" w:hAnsi="Times New Roman"/>
          <w:sz w:val="24"/>
          <w:szCs w:val="24"/>
        </w:rPr>
        <w:t xml:space="preserve">Доказ о власништву над сеоском кућом – лист непокретности не старији од месец дана у коме је продавац уписан као власник предметне сеоске куће и земљишта на којем се иста налази и у коме су предметна сеоска кућа и земљиште који су предмет купопродаје уписани без терета, односно у коме је сеоска кућа уписана као:  - непокретност која је преузета из земљишних књига или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непокретност изграђена пре доношења прописа о изградњи или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непокретност изграђена са грађевинском дозволом за коју је издата употребна дозвола или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 </w:t>
      </w:r>
      <w:r w:rsidRPr="0049576F">
        <w:rPr>
          <w:rFonts w:ascii="Times New Roman" w:hAnsi="Times New Roman"/>
          <w:sz w:val="24"/>
          <w:szCs w:val="24"/>
        </w:rPr>
        <w:t xml:space="preserve">непокретност уписана по Закону о озакоњењу објеката;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lastRenderedPageBreak/>
        <w:t xml:space="preserve">17. </w:t>
      </w:r>
      <w:r w:rsidRPr="0049576F">
        <w:rPr>
          <w:rFonts w:ascii="Times New Roman" w:hAnsi="Times New Roman"/>
          <w:sz w:val="24"/>
          <w:szCs w:val="24"/>
        </w:rPr>
        <w:t xml:space="preserve">Потврду надлежног органа о поднетом захтеву за легализацију,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(важећа информација о локацији);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18. </w:t>
      </w:r>
      <w:r w:rsidRPr="0049576F">
        <w:rPr>
          <w:rFonts w:ascii="Times New Roman" w:hAnsi="Times New Roman"/>
          <w:sz w:val="24"/>
          <w:szCs w:val="24"/>
        </w:rPr>
        <w:t xml:space="preserve">Уколико се ради о сеоским кућама које су у време подношења пријава на Јавни позив у поступку легализације/озакоњења, потребно је, најкасније до доношења Предлога листе, а на позив Комисије, доставити доказ да је поступак легализације/озакоњења завршен;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19. </w:t>
      </w:r>
      <w:r w:rsidRPr="0049576F">
        <w:rPr>
          <w:rFonts w:ascii="Times New Roman" w:hAnsi="Times New Roman"/>
          <w:sz w:val="24"/>
          <w:szCs w:val="24"/>
        </w:rPr>
        <w:t xml:space="preserve">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w:t>
      </w:r>
    </w:p>
    <w:p w:rsidR="004732D2" w:rsidRPr="0049576F" w:rsidRDefault="004732D2" w:rsidP="004732D2">
      <w:pPr>
        <w:ind w:right="592" w:firstLine="542"/>
        <w:rPr>
          <w:rFonts w:ascii="Times New Roman" w:hAnsi="Times New Roman"/>
          <w:sz w:val="24"/>
          <w:szCs w:val="24"/>
        </w:rPr>
      </w:pPr>
      <w:r w:rsidRPr="0049576F">
        <w:rPr>
          <w:rFonts w:ascii="Times New Roman" w:hAnsi="Times New Roman"/>
          <w:sz w:val="24"/>
          <w:szCs w:val="24"/>
          <w:lang w:val="sr-Cyrl-RS"/>
        </w:rPr>
        <w:t xml:space="preserve">20. </w:t>
      </w:r>
      <w:proofErr w:type="gramStart"/>
      <w:r w:rsidRPr="0049576F">
        <w:rPr>
          <w:rFonts w:ascii="Times New Roman" w:hAnsi="Times New Roman"/>
          <w:sz w:val="24"/>
          <w:szCs w:val="24"/>
        </w:rPr>
        <w:t>Фотокопију личне карте (обе стране) продавца сеоске куће, односно очитану личну карту ако је у питању биометријска лична карта са чипом.</w:t>
      </w:r>
      <w:proofErr w:type="gramEnd"/>
      <w:r w:rsidRPr="0049576F">
        <w:rPr>
          <w:rFonts w:ascii="Times New Roman" w:hAnsi="Times New Roman"/>
          <w:sz w:val="24"/>
          <w:szCs w:val="24"/>
        </w:rPr>
        <w:t xml:space="preserve"> </w:t>
      </w:r>
    </w:p>
    <w:p w:rsidR="004732D2" w:rsidRPr="0049576F" w:rsidRDefault="004732D2" w:rsidP="004732D2">
      <w:pPr>
        <w:pStyle w:val="ListParagraph"/>
        <w:ind w:left="153" w:right="592" w:firstLine="567"/>
        <w:rPr>
          <w:rFonts w:ascii="Times New Roman" w:hAnsi="Times New Roman"/>
          <w:sz w:val="24"/>
          <w:szCs w:val="24"/>
        </w:rPr>
      </w:pPr>
      <w:r w:rsidRPr="0049576F">
        <w:rPr>
          <w:rFonts w:ascii="Times New Roman" w:hAnsi="Times New Roman"/>
          <w:sz w:val="24"/>
          <w:szCs w:val="24"/>
          <w:lang w:val="sr-Cyrl-RS"/>
        </w:rPr>
        <w:t xml:space="preserve">21. </w:t>
      </w:r>
      <w:proofErr w:type="gramStart"/>
      <w:r w:rsidRPr="0049576F">
        <w:rPr>
          <w:rFonts w:ascii="Times New Roman" w:hAnsi="Times New Roman"/>
          <w:sz w:val="24"/>
          <w:szCs w:val="24"/>
        </w:rPr>
        <w:t>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w:t>
      </w:r>
      <w:proofErr w:type="gramEnd"/>
      <w:r w:rsidRPr="0049576F">
        <w:rPr>
          <w:rFonts w:ascii="Times New Roman" w:hAnsi="Times New Roman"/>
          <w:sz w:val="24"/>
          <w:szCs w:val="24"/>
        </w:rPr>
        <w:t xml:space="preserve"> </w:t>
      </w:r>
      <w:proofErr w:type="gramStart"/>
      <w:r w:rsidRPr="0049576F">
        <w:rPr>
          <w:rFonts w:ascii="Times New Roman" w:hAnsi="Times New Roman"/>
          <w:sz w:val="24"/>
          <w:szCs w:val="24"/>
        </w:rPr>
        <w:t>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w:t>
      </w:r>
      <w:proofErr w:type="gramEnd"/>
      <w:r w:rsidRPr="0049576F">
        <w:rPr>
          <w:rFonts w:ascii="Times New Roman" w:hAnsi="Times New Roman"/>
          <w:sz w:val="24"/>
          <w:szCs w:val="24"/>
        </w:rPr>
        <w:t xml:space="preserve">    </w:t>
      </w:r>
    </w:p>
    <w:p w:rsidR="004732D2" w:rsidRPr="0049576F" w:rsidRDefault="004732D2" w:rsidP="004732D2">
      <w:pPr>
        <w:ind w:left="91" w:right="592" w:firstLine="629"/>
        <w:rPr>
          <w:rFonts w:ascii="Times New Roman" w:hAnsi="Times New Roman"/>
          <w:sz w:val="24"/>
          <w:szCs w:val="24"/>
        </w:rPr>
      </w:pPr>
      <w:proofErr w:type="gramStart"/>
      <w:r w:rsidRPr="0049576F">
        <w:rPr>
          <w:rFonts w:ascii="Times New Roman" w:hAnsi="Times New Roman"/>
          <w:sz w:val="24"/>
          <w:szCs w:val="24"/>
        </w:rPr>
        <w:t>Докази из става 1.</w:t>
      </w:r>
      <w:proofErr w:type="gramEnd"/>
      <w:r w:rsidRPr="0049576F">
        <w:rPr>
          <w:rFonts w:ascii="Times New Roman" w:hAnsi="Times New Roman"/>
          <w:sz w:val="24"/>
          <w:szCs w:val="24"/>
        </w:rPr>
        <w:t xml:space="preserve"> </w:t>
      </w:r>
      <w:proofErr w:type="gramStart"/>
      <w:r w:rsidRPr="0049576F">
        <w:rPr>
          <w:rFonts w:ascii="Times New Roman" w:hAnsi="Times New Roman"/>
          <w:sz w:val="24"/>
          <w:szCs w:val="24"/>
        </w:rPr>
        <w:t>овог</w:t>
      </w:r>
      <w:proofErr w:type="gramEnd"/>
      <w:r w:rsidRPr="0049576F">
        <w:rPr>
          <w:rFonts w:ascii="Times New Roman" w:hAnsi="Times New Roman"/>
          <w:sz w:val="24"/>
          <w:szCs w:val="24"/>
        </w:rPr>
        <w:t xml:space="preserve"> члана подносе се у фотокопији (фотокопије докумената није потребно оверавати), с тим да Комисија може од подносиоца пријаве на јавни позив тражити оригинална документа на увид.  </w:t>
      </w:r>
    </w:p>
    <w:p w:rsidR="004732D2" w:rsidRPr="005140CD" w:rsidRDefault="004732D2" w:rsidP="004732D2">
      <w:pPr>
        <w:ind w:left="142" w:right="610" w:firstLine="720"/>
        <w:rPr>
          <w:rFonts w:ascii="Times New Roman" w:hAnsi="Times New Roman"/>
          <w:sz w:val="24"/>
          <w:szCs w:val="24"/>
          <w:lang w:val="sr-Cyrl-RS"/>
        </w:rPr>
      </w:pPr>
      <w:proofErr w:type="gramStart"/>
      <w:r w:rsidRPr="0049576F">
        <w:rPr>
          <w:rFonts w:ascii="Times New Roman" w:hAnsi="Times New Roman"/>
          <w:sz w:val="24"/>
          <w:szCs w:val="24"/>
        </w:rPr>
        <w:t>Поред доказа наведених у ставу 1.</w:t>
      </w:r>
      <w:proofErr w:type="gramEnd"/>
      <w:r w:rsidRPr="0049576F">
        <w:rPr>
          <w:rFonts w:ascii="Times New Roman" w:hAnsi="Times New Roman"/>
          <w:sz w:val="24"/>
          <w:szCs w:val="24"/>
        </w:rPr>
        <w:t xml:space="preserve"> </w:t>
      </w:r>
      <w:proofErr w:type="gramStart"/>
      <w:r w:rsidRPr="0049576F">
        <w:rPr>
          <w:rFonts w:ascii="Times New Roman" w:hAnsi="Times New Roman"/>
          <w:sz w:val="24"/>
          <w:szCs w:val="24"/>
        </w:rPr>
        <w:t>овог</w:t>
      </w:r>
      <w:proofErr w:type="gramEnd"/>
      <w:r w:rsidRPr="0049576F">
        <w:rPr>
          <w:rFonts w:ascii="Times New Roman" w:hAnsi="Times New Roman"/>
          <w:sz w:val="24"/>
          <w:szCs w:val="24"/>
        </w:rPr>
        <w:t xml:space="preserve"> члана,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  </w:t>
      </w:r>
    </w:p>
    <w:p w:rsidR="004732D2" w:rsidRDefault="004732D2" w:rsidP="004732D2">
      <w:pPr>
        <w:autoSpaceDE w:val="0"/>
        <w:autoSpaceDN w:val="0"/>
        <w:adjustRightInd w:val="0"/>
        <w:contextualSpacing/>
        <w:jc w:val="both"/>
        <w:rPr>
          <w:rFonts w:ascii="Times New Roman" w:hAnsi="Times New Roman"/>
          <w:b/>
          <w:color w:val="000000"/>
          <w:sz w:val="24"/>
          <w:szCs w:val="24"/>
          <w:lang w:val="sr-Cyrl-RS"/>
        </w:rPr>
      </w:pPr>
      <w:r>
        <w:rPr>
          <w:rFonts w:ascii="Times New Roman" w:hAnsi="Times New Roman"/>
          <w:b/>
          <w:color w:val="000000"/>
          <w:sz w:val="24"/>
          <w:szCs w:val="24"/>
          <w:lang w:val="sr-Cyrl-RS"/>
        </w:rPr>
        <w:t xml:space="preserve">                                                   </w:t>
      </w:r>
    </w:p>
    <w:p w:rsidR="004732D2" w:rsidRPr="00FC60FF" w:rsidRDefault="004732D2" w:rsidP="004732D2">
      <w:pPr>
        <w:autoSpaceDE w:val="0"/>
        <w:autoSpaceDN w:val="0"/>
        <w:adjustRightInd w:val="0"/>
        <w:contextualSpacing/>
        <w:jc w:val="both"/>
        <w:rPr>
          <w:rFonts w:ascii="Times New Roman" w:hAnsi="Times New Roman"/>
          <w:b/>
          <w:color w:val="000000"/>
          <w:sz w:val="24"/>
          <w:szCs w:val="24"/>
          <w:lang w:val="sr-Cyrl-RS"/>
        </w:rPr>
      </w:pPr>
      <w:r>
        <w:rPr>
          <w:rFonts w:ascii="Times New Roman" w:hAnsi="Times New Roman"/>
          <w:b/>
          <w:color w:val="000000"/>
          <w:sz w:val="24"/>
          <w:szCs w:val="24"/>
          <w:lang w:val="sr-Cyrl-RS"/>
        </w:rPr>
        <w:t xml:space="preserve">                                                       </w:t>
      </w:r>
      <w:r w:rsidRPr="00FC60FF">
        <w:rPr>
          <w:rFonts w:ascii="Times New Roman" w:hAnsi="Times New Roman"/>
          <w:b/>
          <w:color w:val="000000"/>
          <w:sz w:val="24"/>
          <w:szCs w:val="24"/>
          <w:lang w:val="sr-Cyrl-RS"/>
        </w:rPr>
        <w:t>V. Поступак за одлучивање</w:t>
      </w:r>
    </w:p>
    <w:p w:rsidR="004732D2" w:rsidRPr="00FC60FF" w:rsidRDefault="004732D2" w:rsidP="004732D2">
      <w:pPr>
        <w:pStyle w:val="Heading1"/>
        <w:ind w:left="0" w:firstLine="0"/>
        <w:jc w:val="both"/>
      </w:pP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Пријаву поднету након истека рока за подношење пријава из Јавног позива, Комисија не разматра, већ исту решењем одбацује, као неблаговремену.</w:t>
      </w:r>
      <w:proofErr w:type="gramEnd"/>
      <w:r w:rsidRPr="005140CD">
        <w:rPr>
          <w:rFonts w:ascii="Times New Roman" w:hAnsi="Times New Roman"/>
          <w:sz w:val="24"/>
          <w:szCs w:val="24"/>
        </w:rPr>
        <w:t xml:space="preserve">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Ако Пријава садржи неки формални недостатак који спречава поступање по истој или ако је неразумљива или непотпуна, подносилац се писаним путем позива да уочене недостатке отклони у року од 8 (осам) дана од дана пријема позива, уз упозорење на последице пропуштања.</w:t>
      </w:r>
      <w:proofErr w:type="gramEnd"/>
      <w:r w:rsidRPr="005140CD">
        <w:rPr>
          <w:rFonts w:ascii="Times New Roman" w:hAnsi="Times New Roman"/>
          <w:sz w:val="24"/>
          <w:szCs w:val="24"/>
        </w:rPr>
        <w:t xml:space="preserve">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Пријаву у погледу које Подносилац не отклони недостатке и то у року одређеном у ставу 2.</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члана, Комисија за избор корисника не разматра, већ исту решењем одбацује, као неуредну.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Против решења Комисије за избор корисника из ст.</w:t>
      </w:r>
      <w:proofErr w:type="gramEnd"/>
      <w:r w:rsidRPr="005140CD">
        <w:rPr>
          <w:rFonts w:ascii="Times New Roman" w:hAnsi="Times New Roman"/>
          <w:sz w:val="24"/>
          <w:szCs w:val="24"/>
        </w:rPr>
        <w:t xml:space="preserve"> 1. </w:t>
      </w:r>
      <w:proofErr w:type="gramStart"/>
      <w:r w:rsidRPr="005140CD">
        <w:rPr>
          <w:rFonts w:ascii="Times New Roman" w:hAnsi="Times New Roman"/>
          <w:sz w:val="24"/>
          <w:szCs w:val="24"/>
        </w:rPr>
        <w:t>и</w:t>
      </w:r>
      <w:proofErr w:type="gramEnd"/>
      <w:r w:rsidRPr="005140CD">
        <w:rPr>
          <w:rFonts w:ascii="Times New Roman" w:hAnsi="Times New Roman"/>
          <w:sz w:val="24"/>
          <w:szCs w:val="24"/>
        </w:rPr>
        <w:t xml:space="preserve"> 3.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члана, заинтересовано лице може уложити жалбу Општинском већу у року од 15 (петнаест) дана од дана пријема решења, преко Комисије.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Пријаву у погледу које подносилац отклони уочене недостатке, у року из става 2.</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члана, Комисија ће сматрати као да је од почетка била уредна.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Пријаву која не садржи формални недостатак или у погледу које је поступљено у складу са чланом 14.</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став</w:t>
      </w:r>
      <w:proofErr w:type="gramEnd"/>
      <w:r w:rsidRPr="005140CD">
        <w:rPr>
          <w:rFonts w:ascii="Times New Roman" w:hAnsi="Times New Roman"/>
          <w:sz w:val="24"/>
          <w:szCs w:val="24"/>
        </w:rPr>
        <w:t xml:space="preserve"> 5.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Комисија разматра и утврђује испуњеност услова из члана 2. </w:t>
      </w:r>
      <w:proofErr w:type="gramStart"/>
      <w:r w:rsidRPr="005140CD">
        <w:rPr>
          <w:rFonts w:ascii="Times New Roman" w:hAnsi="Times New Roman"/>
          <w:sz w:val="24"/>
          <w:szCs w:val="24"/>
        </w:rPr>
        <w:t>и</w:t>
      </w:r>
      <w:proofErr w:type="gramEnd"/>
      <w:r w:rsidRPr="005140CD">
        <w:rPr>
          <w:rFonts w:ascii="Times New Roman" w:hAnsi="Times New Roman"/>
          <w:sz w:val="24"/>
          <w:szCs w:val="24"/>
        </w:rPr>
        <w:t xml:space="preserve"> 4.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Пријаву у погледу које нису испуњени услови из чл.</w:t>
      </w:r>
      <w:proofErr w:type="gramEnd"/>
      <w:r w:rsidRPr="005140CD">
        <w:rPr>
          <w:rFonts w:ascii="Times New Roman" w:hAnsi="Times New Roman"/>
          <w:sz w:val="24"/>
          <w:szCs w:val="24"/>
        </w:rPr>
        <w:t xml:space="preserve"> 2. </w:t>
      </w:r>
      <w:proofErr w:type="gramStart"/>
      <w:r w:rsidRPr="005140CD">
        <w:rPr>
          <w:rFonts w:ascii="Times New Roman" w:hAnsi="Times New Roman"/>
          <w:sz w:val="24"/>
          <w:szCs w:val="24"/>
        </w:rPr>
        <w:t>и</w:t>
      </w:r>
      <w:proofErr w:type="gramEnd"/>
      <w:r w:rsidRPr="005140CD">
        <w:rPr>
          <w:rFonts w:ascii="Times New Roman" w:hAnsi="Times New Roman"/>
          <w:sz w:val="24"/>
          <w:szCs w:val="24"/>
        </w:rPr>
        <w:t xml:space="preserve"> 4.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Комисија не бодује, већ исту решењем одбија, као неосновану.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Против Pешења Комисије из става 2.</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члана, заинтересовано лице може </w:t>
      </w:r>
      <w:r w:rsidRPr="005140CD">
        <w:rPr>
          <w:rFonts w:ascii="Times New Roman" w:hAnsi="Times New Roman"/>
          <w:sz w:val="24"/>
          <w:szCs w:val="24"/>
        </w:rPr>
        <w:lastRenderedPageBreak/>
        <w:t xml:space="preserve">уложити жалбу Општинском већу у року од 15 (петнаест) дана од дана пријема Pешења, преко Комисије. Одлука Општинског већа је коначна.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У погледу пријава код којих су испуњени услови из чл.</w:t>
      </w:r>
      <w:proofErr w:type="gramEnd"/>
      <w:r w:rsidRPr="005140CD">
        <w:rPr>
          <w:rFonts w:ascii="Times New Roman" w:hAnsi="Times New Roman"/>
          <w:sz w:val="24"/>
          <w:szCs w:val="24"/>
        </w:rPr>
        <w:t xml:space="preserve"> 2. </w:t>
      </w:r>
      <w:proofErr w:type="gramStart"/>
      <w:r w:rsidRPr="005140CD">
        <w:rPr>
          <w:rFonts w:ascii="Times New Roman" w:hAnsi="Times New Roman"/>
          <w:sz w:val="24"/>
          <w:szCs w:val="24"/>
        </w:rPr>
        <w:t>и</w:t>
      </w:r>
      <w:proofErr w:type="gramEnd"/>
      <w:r w:rsidRPr="005140CD">
        <w:rPr>
          <w:rFonts w:ascii="Times New Roman" w:hAnsi="Times New Roman"/>
          <w:sz w:val="24"/>
          <w:szCs w:val="24"/>
        </w:rPr>
        <w:t xml:space="preserve"> 4.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Комисија врши бодовање и рангирање Подносилаца пријаве, у складу са мерилима из чл. 5. </w:t>
      </w:r>
      <w:proofErr w:type="gramStart"/>
      <w:r w:rsidRPr="005140CD">
        <w:rPr>
          <w:rFonts w:ascii="Times New Roman" w:hAnsi="Times New Roman"/>
          <w:sz w:val="24"/>
          <w:szCs w:val="24"/>
        </w:rPr>
        <w:t>и</w:t>
      </w:r>
      <w:proofErr w:type="gramEnd"/>
      <w:r w:rsidRPr="005140CD">
        <w:rPr>
          <w:rFonts w:ascii="Times New Roman" w:hAnsi="Times New Roman"/>
          <w:sz w:val="24"/>
          <w:szCs w:val="24"/>
        </w:rPr>
        <w:t xml:space="preserve"> 6.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Уколико подносилац пријаве или члан, односно чланови породичног домаћинства премину до доношења Одлуке, исти неће бити разматрани, нити бодовани.</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У случају да премине подносилац пријаве комисија разматра остале чланове без обзира да ли имају статус избеглице.</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Уколико до доношења Одлуке подносилац пријаве пријави новорођеног члана, односно чланове домаћинства Комисија исте разматра и бодује.</w:t>
      </w:r>
      <w:proofErr w:type="gramEnd"/>
      <w:r w:rsidRPr="005140CD">
        <w:rPr>
          <w:rFonts w:ascii="Times New Roman" w:hAnsi="Times New Roman"/>
          <w:sz w:val="24"/>
          <w:szCs w:val="24"/>
        </w:rPr>
        <w:t xml:space="preserve"> </w:t>
      </w:r>
    </w:p>
    <w:p w:rsidR="004732D2" w:rsidRPr="005140CD" w:rsidRDefault="004732D2" w:rsidP="004732D2">
      <w:pPr>
        <w:ind w:right="468" w:firstLine="413"/>
        <w:rPr>
          <w:rFonts w:ascii="Times New Roman" w:hAnsi="Times New Roman"/>
          <w:sz w:val="24"/>
          <w:szCs w:val="24"/>
        </w:rPr>
      </w:pPr>
      <w:r w:rsidRPr="005140CD">
        <w:rPr>
          <w:rFonts w:ascii="Times New Roman" w:hAnsi="Times New Roman"/>
          <w:sz w:val="24"/>
          <w:szCs w:val="24"/>
        </w:rPr>
        <w:t xml:space="preserve">         Уколико Подносилац пријаве до доношења Одлуке Корисника за доделу Помоћи, достави доказе о томе да он или неко од чланова његовог породичног домаћинства болује од болести од већег социо-медицинског значаја, односно уколико неко од њих, након подношења пријаве на Јавни позив оболели од болести од већег социо-медицинског значаја, Комисија наведено узима у обзир приликом разматрања и бодовања пријава.  </w:t>
      </w:r>
    </w:p>
    <w:p w:rsidR="004732D2" w:rsidRPr="005140CD" w:rsidRDefault="004732D2" w:rsidP="004732D2">
      <w:pPr>
        <w:pStyle w:val="Default"/>
        <w:ind w:firstLine="720"/>
        <w:jc w:val="both"/>
        <w:rPr>
          <w:noProof/>
        </w:rPr>
      </w:pPr>
    </w:p>
    <w:p w:rsidR="004732D2" w:rsidRPr="005140CD" w:rsidRDefault="004732D2" w:rsidP="004732D2">
      <w:pPr>
        <w:pStyle w:val="BodyText"/>
        <w:spacing w:before="31" w:line="268" w:lineRule="auto"/>
        <w:ind w:left="0" w:right="-26"/>
        <w:jc w:val="both"/>
      </w:pPr>
      <w:r w:rsidRPr="005140CD">
        <w:rPr>
          <w:lang w:val="sr-Cyrl-RS"/>
        </w:rPr>
        <w:t xml:space="preserve">                 </w:t>
      </w:r>
      <w:proofErr w:type="gramStart"/>
      <w:r w:rsidRPr="005140CD">
        <w:t>Подносиоци</w:t>
      </w:r>
      <w:r w:rsidRPr="005140CD">
        <w:rPr>
          <w:spacing w:val="1"/>
        </w:rPr>
        <w:t xml:space="preserve"> </w:t>
      </w:r>
      <w:r w:rsidRPr="005140CD">
        <w:t>пријава</w:t>
      </w:r>
      <w:r w:rsidRPr="005140CD">
        <w:rPr>
          <w:spacing w:val="1"/>
        </w:rPr>
        <w:t xml:space="preserve"> </w:t>
      </w:r>
      <w:r w:rsidRPr="005140CD">
        <w:t>који</w:t>
      </w:r>
      <w:r w:rsidRPr="005140CD">
        <w:rPr>
          <w:spacing w:val="1"/>
        </w:rPr>
        <w:t xml:space="preserve"> </w:t>
      </w:r>
      <w:r w:rsidRPr="005140CD">
        <w:t>испуњавају</w:t>
      </w:r>
      <w:r w:rsidRPr="005140CD">
        <w:rPr>
          <w:spacing w:val="1"/>
        </w:rPr>
        <w:t xml:space="preserve"> </w:t>
      </w:r>
      <w:r w:rsidRPr="005140CD">
        <w:t>услове</w:t>
      </w:r>
      <w:r w:rsidRPr="005140CD">
        <w:rPr>
          <w:spacing w:val="1"/>
        </w:rPr>
        <w:t xml:space="preserve"> </w:t>
      </w:r>
      <w:r w:rsidRPr="005140CD">
        <w:t>наведене</w:t>
      </w:r>
      <w:r w:rsidRPr="005140CD">
        <w:rPr>
          <w:spacing w:val="1"/>
        </w:rPr>
        <w:t xml:space="preserve"> </w:t>
      </w:r>
      <w:r w:rsidRPr="005140CD">
        <w:t>у</w:t>
      </w:r>
      <w:r w:rsidRPr="005140CD">
        <w:rPr>
          <w:spacing w:val="1"/>
        </w:rPr>
        <w:t xml:space="preserve"> </w:t>
      </w:r>
      <w:r w:rsidRPr="005140CD">
        <w:t>Јавном</w:t>
      </w:r>
      <w:r w:rsidRPr="005140CD">
        <w:rPr>
          <w:spacing w:val="1"/>
        </w:rPr>
        <w:t xml:space="preserve"> </w:t>
      </w:r>
      <w:r w:rsidRPr="005140CD">
        <w:t>позиву</w:t>
      </w:r>
      <w:r w:rsidRPr="005140CD">
        <w:rPr>
          <w:spacing w:val="1"/>
        </w:rPr>
        <w:t xml:space="preserve"> </w:t>
      </w:r>
      <w:r w:rsidRPr="005140CD">
        <w:t>подлежу</w:t>
      </w:r>
      <w:r w:rsidRPr="005140CD">
        <w:rPr>
          <w:spacing w:val="1"/>
        </w:rPr>
        <w:t xml:space="preserve"> </w:t>
      </w:r>
      <w:r w:rsidRPr="005140CD">
        <w:t>провери у бази трајних решења Комесаријата за избеглице и миграције и провери података о</w:t>
      </w:r>
      <w:r w:rsidRPr="005140CD">
        <w:rPr>
          <w:spacing w:val="1"/>
        </w:rPr>
        <w:t xml:space="preserve"> </w:t>
      </w:r>
      <w:r w:rsidRPr="005140CD">
        <w:t>стању имовине код надлежних институција у Републици Србији, по службеној дужности од</w:t>
      </w:r>
      <w:r w:rsidRPr="005140CD">
        <w:rPr>
          <w:spacing w:val="1"/>
        </w:rPr>
        <w:t xml:space="preserve"> </w:t>
      </w:r>
      <w:r w:rsidRPr="005140CD">
        <w:t>стране Комисије</w:t>
      </w:r>
      <w:r w:rsidRPr="005140CD">
        <w:rPr>
          <w:spacing w:val="1"/>
        </w:rPr>
        <w:t xml:space="preserve"> </w:t>
      </w:r>
      <w:r w:rsidRPr="005140CD">
        <w:t>за избор</w:t>
      </w:r>
      <w:r w:rsidRPr="005140CD">
        <w:rPr>
          <w:spacing w:val="1"/>
        </w:rPr>
        <w:t xml:space="preserve"> </w:t>
      </w:r>
      <w:r w:rsidRPr="005140CD">
        <w:t>корисника</w:t>
      </w:r>
      <w:r w:rsidRPr="005140CD">
        <w:rPr>
          <w:spacing w:val="-4"/>
        </w:rPr>
        <w:t xml:space="preserve"> </w:t>
      </w:r>
      <w:r w:rsidRPr="005140CD">
        <w:t>и</w:t>
      </w:r>
      <w:r w:rsidRPr="005140CD">
        <w:rPr>
          <w:spacing w:val="-2"/>
        </w:rPr>
        <w:t xml:space="preserve"> </w:t>
      </w:r>
      <w:r w:rsidRPr="005140CD">
        <w:t>преко</w:t>
      </w:r>
      <w:r w:rsidRPr="005140CD">
        <w:rPr>
          <w:spacing w:val="1"/>
        </w:rPr>
        <w:t xml:space="preserve"> </w:t>
      </w:r>
      <w:r w:rsidRPr="005140CD">
        <w:t>Комесаријата.</w:t>
      </w:r>
      <w:proofErr w:type="gramEnd"/>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Подносиоци пријава који испуњавају услове наведене у Јавном позиву подлежу провери у бази трајних решења Комесаријата и провери података о стању имовине код надлежних институција у Републици Србији, по службеној дужности од стране Комисије и преко Комесаријата.</w:t>
      </w:r>
      <w:proofErr w:type="gramEnd"/>
      <w:r w:rsidRPr="005140CD">
        <w:rPr>
          <w:rFonts w:ascii="Times New Roman" w:hAnsi="Times New Roman"/>
          <w:sz w:val="24"/>
          <w:szCs w:val="24"/>
        </w:rPr>
        <w:t xml:space="preserve">   </w:t>
      </w:r>
    </w:p>
    <w:p w:rsidR="004732D2" w:rsidRPr="005140CD" w:rsidRDefault="004732D2" w:rsidP="004732D2">
      <w:pPr>
        <w:ind w:left="153" w:right="592" w:firstLine="721"/>
        <w:rPr>
          <w:rFonts w:ascii="Times New Roman" w:hAnsi="Times New Roman"/>
          <w:sz w:val="24"/>
          <w:szCs w:val="24"/>
        </w:rPr>
      </w:pPr>
      <w:r w:rsidRPr="005140CD">
        <w:rPr>
          <w:rFonts w:ascii="Times New Roman" w:hAnsi="Times New Roman"/>
          <w:sz w:val="24"/>
          <w:szCs w:val="24"/>
        </w:rPr>
        <w:t>Уколико се утврди да је подносилац пријаве сам или заједно са члановима свог породичног домаћинства који су наведени у пријави или неко од чланова домаћинства наведен у пријави, отуђио непокретност чиме је остварена укупна добит у вредности већој од 1</w:t>
      </w:r>
      <w:r w:rsidRPr="005140CD">
        <w:rPr>
          <w:rFonts w:ascii="Times New Roman" w:hAnsi="Times New Roman"/>
          <w:sz w:val="24"/>
          <w:szCs w:val="24"/>
          <w:lang w:val="sr-Cyrl-RS"/>
        </w:rPr>
        <w:t>6</w:t>
      </w:r>
      <w:r w:rsidRPr="005140CD">
        <w:rPr>
          <w:rFonts w:ascii="Times New Roman" w:hAnsi="Times New Roman"/>
          <w:sz w:val="24"/>
          <w:szCs w:val="24"/>
        </w:rPr>
        <w:t xml:space="preserve">.000 евра, Комисија решењем одбија предметну пријаву јер не испуњава услов из члана 4. </w:t>
      </w:r>
      <w:proofErr w:type="gramStart"/>
      <w:r w:rsidRPr="005140CD">
        <w:rPr>
          <w:rFonts w:ascii="Times New Roman" w:hAnsi="Times New Roman"/>
          <w:sz w:val="24"/>
          <w:szCs w:val="24"/>
        </w:rPr>
        <w:t>став</w:t>
      </w:r>
      <w:proofErr w:type="gramEnd"/>
      <w:r w:rsidRPr="005140CD">
        <w:rPr>
          <w:rFonts w:ascii="Times New Roman" w:hAnsi="Times New Roman"/>
          <w:sz w:val="24"/>
          <w:szCs w:val="24"/>
        </w:rPr>
        <w:t xml:space="preserve"> 1. </w:t>
      </w:r>
      <w:proofErr w:type="gramStart"/>
      <w:r w:rsidRPr="005140CD">
        <w:rPr>
          <w:rFonts w:ascii="Times New Roman" w:hAnsi="Times New Roman"/>
          <w:sz w:val="24"/>
          <w:szCs w:val="24"/>
        </w:rPr>
        <w:t>тачка</w:t>
      </w:r>
      <w:proofErr w:type="gramEnd"/>
      <w:r w:rsidRPr="005140CD">
        <w:rPr>
          <w:rFonts w:ascii="Times New Roman" w:hAnsi="Times New Roman"/>
          <w:sz w:val="24"/>
          <w:szCs w:val="24"/>
        </w:rPr>
        <w:t xml:space="preserve"> 5) овог Правилника.  </w:t>
      </w:r>
    </w:p>
    <w:p w:rsidR="004732D2" w:rsidRPr="005140CD" w:rsidRDefault="004732D2" w:rsidP="004732D2">
      <w:pPr>
        <w:ind w:left="153" w:right="592" w:firstLine="721"/>
        <w:rPr>
          <w:rFonts w:ascii="Times New Roman" w:hAnsi="Times New Roman"/>
          <w:sz w:val="24"/>
          <w:szCs w:val="24"/>
        </w:rPr>
      </w:pPr>
      <w:r w:rsidRPr="005140CD">
        <w:rPr>
          <w:rFonts w:ascii="Times New Roman" w:hAnsi="Times New Roman"/>
          <w:sz w:val="24"/>
          <w:szCs w:val="24"/>
        </w:rPr>
        <w:t xml:space="preserve">Уколико се на основу поднете документације утврди да је сеоска кућа са окућницом односно одговарајуће непокретности намењене становању којом Подносилац пријаве конкурише за Помоћ изграђена без одобрења за градњу, а да за исту није поднет захтев за легализацију или да је поднет захтев за легализацију, али да се налази на земљишту које, у складу са информацијом о локацији, није предвиђено за индивидуалну стамбену градњу, или да није покренут поступак озакоњења, Комисија решењем одбија Пријаву. </w:t>
      </w:r>
    </w:p>
    <w:p w:rsidR="004732D2" w:rsidRPr="005140CD" w:rsidRDefault="004732D2" w:rsidP="004732D2">
      <w:pPr>
        <w:ind w:left="153" w:right="592" w:firstLine="721"/>
        <w:rPr>
          <w:rFonts w:ascii="Times New Roman" w:hAnsi="Times New Roman"/>
          <w:sz w:val="24"/>
          <w:szCs w:val="24"/>
        </w:rPr>
      </w:pPr>
      <w:proofErr w:type="gramStart"/>
      <w:r w:rsidRPr="005140CD">
        <w:rPr>
          <w:rFonts w:ascii="Times New Roman" w:hAnsi="Times New Roman"/>
          <w:sz w:val="24"/>
          <w:szCs w:val="24"/>
        </w:rPr>
        <w:t>За доказивање условности за живот и становање предметне сеоске куће са окућницом, односно одговарајуће непокретности, као и вредности, опис и стручно мишљење даје стручна служба Општине на прописаном обрасцу – листи за процену сеоских кућа.</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Попуњену листу за процену сеоских кућа стручна служба Општине доставља Комисији.</w:t>
      </w:r>
      <w:proofErr w:type="gramEnd"/>
      <w:r w:rsidRPr="005140CD">
        <w:rPr>
          <w:rFonts w:ascii="Times New Roman" w:hAnsi="Times New Roman"/>
          <w:sz w:val="24"/>
          <w:szCs w:val="24"/>
        </w:rPr>
        <w:t xml:space="preserve"> </w:t>
      </w:r>
    </w:p>
    <w:p w:rsidR="004732D2" w:rsidRPr="005140CD" w:rsidRDefault="004732D2" w:rsidP="004732D2">
      <w:pPr>
        <w:spacing w:line="259" w:lineRule="auto"/>
        <w:ind w:right="605"/>
        <w:rPr>
          <w:rFonts w:ascii="Times New Roman" w:hAnsi="Times New Roman"/>
          <w:sz w:val="24"/>
          <w:szCs w:val="24"/>
        </w:rPr>
      </w:pPr>
      <w:r w:rsidRPr="005140CD">
        <w:rPr>
          <w:rFonts w:ascii="Times New Roman" w:hAnsi="Times New Roman"/>
          <w:b/>
          <w:sz w:val="24"/>
          <w:szCs w:val="24"/>
        </w:rPr>
        <w:t xml:space="preserve">                 </w:t>
      </w:r>
      <w:proofErr w:type="gramStart"/>
      <w:r w:rsidRPr="005140CD">
        <w:rPr>
          <w:rFonts w:ascii="Times New Roman" w:hAnsi="Times New Roman"/>
          <w:sz w:val="24"/>
          <w:szCs w:val="24"/>
        </w:rPr>
        <w:t>На основу броја бодова које подносилац пријаве оствари према мерилима из чл.</w:t>
      </w:r>
      <w:proofErr w:type="gramEnd"/>
      <w:r w:rsidRPr="005140CD">
        <w:rPr>
          <w:rFonts w:ascii="Times New Roman" w:hAnsi="Times New Roman"/>
          <w:sz w:val="24"/>
          <w:szCs w:val="24"/>
        </w:rPr>
        <w:t xml:space="preserve"> 5. </w:t>
      </w:r>
      <w:proofErr w:type="gramStart"/>
      <w:r w:rsidRPr="005140CD">
        <w:rPr>
          <w:rFonts w:ascii="Times New Roman" w:hAnsi="Times New Roman"/>
          <w:sz w:val="24"/>
          <w:szCs w:val="24"/>
        </w:rPr>
        <w:t>и</w:t>
      </w:r>
      <w:proofErr w:type="gramEnd"/>
      <w:r w:rsidRPr="005140CD">
        <w:rPr>
          <w:rFonts w:ascii="Times New Roman" w:hAnsi="Times New Roman"/>
          <w:sz w:val="24"/>
          <w:szCs w:val="24"/>
        </w:rPr>
        <w:t xml:space="preserve"> 6. </w:t>
      </w:r>
    </w:p>
    <w:p w:rsidR="004732D2" w:rsidRPr="005140CD" w:rsidRDefault="004732D2" w:rsidP="004732D2">
      <w:pPr>
        <w:ind w:left="163" w:right="592"/>
        <w:rPr>
          <w:rFonts w:ascii="Times New Roman" w:hAnsi="Times New Roman"/>
          <w:sz w:val="24"/>
          <w:szCs w:val="24"/>
        </w:rPr>
      </w:pP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Комисија утврђује Предлог листе. </w:t>
      </w:r>
    </w:p>
    <w:p w:rsidR="004732D2" w:rsidRPr="005140CD" w:rsidRDefault="004732D2" w:rsidP="004732D2">
      <w:pPr>
        <w:ind w:left="153" w:right="519" w:firstLine="586"/>
        <w:rPr>
          <w:rFonts w:ascii="Times New Roman" w:hAnsi="Times New Roman"/>
          <w:sz w:val="24"/>
          <w:szCs w:val="24"/>
        </w:rPr>
      </w:pPr>
      <w:r w:rsidRPr="005140CD">
        <w:rPr>
          <w:rFonts w:ascii="Times New Roman" w:hAnsi="Times New Roman"/>
          <w:sz w:val="24"/>
          <w:szCs w:val="24"/>
        </w:rPr>
        <w:t xml:space="preserve">  </w:t>
      </w:r>
      <w:proofErr w:type="gramStart"/>
      <w:r w:rsidRPr="005140CD">
        <w:rPr>
          <w:rFonts w:ascii="Times New Roman" w:hAnsi="Times New Roman"/>
          <w:sz w:val="24"/>
          <w:szCs w:val="24"/>
        </w:rPr>
        <w:t xml:space="preserve">Предлог листе Комисија објављује на огласној табли Општине и месних канцеларија на интернет презентацијама Општине и Комесаријата </w:t>
      </w:r>
      <w:hyperlink r:id="rId6">
        <w:r w:rsidRPr="005140CD">
          <w:rPr>
            <w:rFonts w:ascii="Times New Roman" w:hAnsi="Times New Roman"/>
            <w:color w:val="0563C1"/>
            <w:sz w:val="24"/>
            <w:szCs w:val="24"/>
            <w:u w:val="single" w:color="0563C1"/>
          </w:rPr>
          <w:t>ww</w:t>
        </w:r>
      </w:hyperlink>
      <w:hyperlink r:id="rId7">
        <w:r w:rsidRPr="005140CD">
          <w:rPr>
            <w:rFonts w:ascii="Times New Roman" w:hAnsi="Times New Roman"/>
            <w:color w:val="0563C1"/>
            <w:sz w:val="24"/>
            <w:szCs w:val="24"/>
            <w:u w:val="single" w:color="0563C1"/>
          </w:rPr>
          <w:t>w</w:t>
        </w:r>
      </w:hyperlink>
      <w:hyperlink r:id="rId8">
        <w:r w:rsidRPr="005140CD">
          <w:rPr>
            <w:rFonts w:ascii="Times New Roman" w:hAnsi="Times New Roman"/>
            <w:color w:val="0563C1"/>
            <w:sz w:val="24"/>
            <w:szCs w:val="24"/>
            <w:u w:val="single" w:color="0563C1"/>
          </w:rPr>
          <w:t>.</w:t>
        </w:r>
        <w:proofErr w:type="gramEnd"/>
      </w:hyperlink>
      <w:hyperlink r:id="rId9">
        <w:proofErr w:type="gramStart"/>
        <w:r w:rsidRPr="005140CD">
          <w:rPr>
            <w:rFonts w:ascii="Times New Roman" w:hAnsi="Times New Roman"/>
            <w:color w:val="0563C1"/>
            <w:sz w:val="24"/>
            <w:szCs w:val="24"/>
            <w:u w:val="single" w:color="0563C1"/>
          </w:rPr>
          <w:t>kir</w:t>
        </w:r>
        <w:proofErr w:type="gramEnd"/>
      </w:hyperlink>
      <w:hyperlink r:id="rId10">
        <w:r w:rsidRPr="005140CD">
          <w:rPr>
            <w:rFonts w:ascii="Times New Roman" w:hAnsi="Times New Roman"/>
            <w:color w:val="0563C1"/>
            <w:sz w:val="24"/>
            <w:szCs w:val="24"/>
            <w:u w:val="single" w:color="0563C1"/>
          </w:rPr>
          <w:t>s</w:t>
        </w:r>
      </w:hyperlink>
      <w:hyperlink r:id="rId11">
        <w:r w:rsidRPr="005140CD">
          <w:rPr>
            <w:rFonts w:ascii="Times New Roman" w:hAnsi="Times New Roman"/>
            <w:color w:val="0563C1"/>
            <w:sz w:val="24"/>
            <w:szCs w:val="24"/>
            <w:u w:val="single" w:color="0563C1"/>
          </w:rPr>
          <w:t>.</w:t>
        </w:r>
      </w:hyperlink>
      <w:hyperlink r:id="rId12">
        <w:proofErr w:type="gramStart"/>
        <w:r w:rsidRPr="005140CD">
          <w:rPr>
            <w:rFonts w:ascii="Times New Roman" w:hAnsi="Times New Roman"/>
            <w:color w:val="0563C1"/>
            <w:sz w:val="24"/>
            <w:szCs w:val="24"/>
            <w:u w:val="single" w:color="0563C1"/>
          </w:rPr>
          <w:t>go</w:t>
        </w:r>
        <w:proofErr w:type="gramEnd"/>
      </w:hyperlink>
      <w:hyperlink r:id="rId13">
        <w:r w:rsidRPr="005140CD">
          <w:rPr>
            <w:rFonts w:ascii="Times New Roman" w:hAnsi="Times New Roman"/>
            <w:color w:val="0563C1"/>
            <w:sz w:val="24"/>
            <w:szCs w:val="24"/>
            <w:u w:val="single" w:color="0563C1"/>
          </w:rPr>
          <w:t>v</w:t>
        </w:r>
      </w:hyperlink>
      <w:hyperlink r:id="rId14">
        <w:r w:rsidRPr="005140CD">
          <w:rPr>
            <w:rFonts w:ascii="Times New Roman" w:hAnsi="Times New Roman"/>
            <w:color w:val="0563C1"/>
            <w:sz w:val="24"/>
            <w:szCs w:val="24"/>
            <w:u w:val="single" w:color="0563C1"/>
          </w:rPr>
          <w:t>.</w:t>
        </w:r>
      </w:hyperlink>
      <w:hyperlink r:id="rId15">
        <w:proofErr w:type="gramStart"/>
        <w:r w:rsidRPr="005140CD">
          <w:rPr>
            <w:rFonts w:ascii="Times New Roman" w:hAnsi="Times New Roman"/>
            <w:color w:val="0563C1"/>
            <w:sz w:val="24"/>
            <w:szCs w:val="24"/>
            <w:u w:val="single" w:color="0563C1"/>
          </w:rPr>
          <w:t>r</w:t>
        </w:r>
        <w:proofErr w:type="gramEnd"/>
      </w:hyperlink>
      <w:hyperlink r:id="rId16">
        <w:r w:rsidRPr="005140CD">
          <w:rPr>
            <w:rFonts w:ascii="Times New Roman" w:hAnsi="Times New Roman"/>
            <w:color w:val="0563C1"/>
            <w:sz w:val="24"/>
            <w:szCs w:val="24"/>
            <w:u w:val="single" w:color="0563C1"/>
          </w:rPr>
          <w:t>s</w:t>
        </w:r>
      </w:hyperlink>
      <w:hyperlink r:id="rId17">
        <w:r w:rsidRPr="005140CD">
          <w:rPr>
            <w:rFonts w:ascii="Times New Roman" w:hAnsi="Times New Roman"/>
            <w:color w:val="0563C1"/>
            <w:sz w:val="24"/>
            <w:szCs w:val="24"/>
            <w:u w:val="single" w:color="0563C1"/>
          </w:rPr>
          <w:t>.</w:t>
        </w:r>
      </w:hyperlink>
      <w:hyperlink r:id="rId18">
        <w:r w:rsidRPr="005140CD">
          <w:rPr>
            <w:rFonts w:ascii="Times New Roman" w:hAnsi="Times New Roman"/>
            <w:sz w:val="24"/>
            <w:szCs w:val="24"/>
          </w:rPr>
          <w:t xml:space="preserve"> </w:t>
        </w:r>
      </w:hyperlink>
      <w:r w:rsidRPr="005140CD">
        <w:rPr>
          <w:rFonts w:ascii="Times New Roman" w:hAnsi="Times New Roman"/>
          <w:sz w:val="24"/>
          <w:szCs w:val="24"/>
        </w:rPr>
        <w:t xml:space="preserve"> </w:t>
      </w:r>
    </w:p>
    <w:p w:rsidR="004732D2" w:rsidRPr="005140CD" w:rsidRDefault="004732D2" w:rsidP="004732D2">
      <w:pPr>
        <w:ind w:left="153" w:right="515"/>
        <w:rPr>
          <w:rFonts w:ascii="Times New Roman" w:hAnsi="Times New Roman"/>
          <w:sz w:val="24"/>
          <w:szCs w:val="24"/>
        </w:rPr>
      </w:pPr>
      <w:r w:rsidRPr="005140CD">
        <w:rPr>
          <w:rFonts w:ascii="Times New Roman" w:hAnsi="Times New Roman"/>
          <w:sz w:val="24"/>
          <w:szCs w:val="24"/>
          <w:lang w:val="sr-Cyrl-RS"/>
        </w:rPr>
        <w:lastRenderedPageBreak/>
        <w:t xml:space="preserve">            </w:t>
      </w:r>
      <w:proofErr w:type="gramStart"/>
      <w:r w:rsidRPr="005140CD">
        <w:rPr>
          <w:rFonts w:ascii="Times New Roman" w:hAnsi="Times New Roman"/>
          <w:sz w:val="24"/>
          <w:szCs w:val="24"/>
        </w:rPr>
        <w:t>На Предлог листе из члана 17.</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став</w:t>
      </w:r>
      <w:proofErr w:type="gramEnd"/>
      <w:r w:rsidRPr="005140CD">
        <w:rPr>
          <w:rFonts w:ascii="Times New Roman" w:hAnsi="Times New Roman"/>
          <w:sz w:val="24"/>
          <w:szCs w:val="24"/>
        </w:rPr>
        <w:t xml:space="preserve">. 1.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Правилника подносилац пријаве може уложити приговор Комисији, у року од 15 (петнаест) дана од дана објављивања Предлога листе. </w:t>
      </w:r>
    </w:p>
    <w:p w:rsidR="004732D2" w:rsidRPr="005140CD" w:rsidRDefault="004732D2" w:rsidP="004732D2">
      <w:pPr>
        <w:ind w:left="153" w:right="468" w:firstLine="586"/>
        <w:rPr>
          <w:rFonts w:ascii="Times New Roman" w:hAnsi="Times New Roman"/>
          <w:sz w:val="24"/>
          <w:szCs w:val="24"/>
        </w:rPr>
      </w:pPr>
      <w:r w:rsidRPr="005140CD">
        <w:rPr>
          <w:rFonts w:ascii="Times New Roman" w:hAnsi="Times New Roman"/>
          <w:sz w:val="24"/>
          <w:szCs w:val="24"/>
          <w:lang w:val="sr-Cyrl-RS"/>
        </w:rPr>
        <w:t xml:space="preserve">  </w:t>
      </w:r>
      <w:proofErr w:type="gramStart"/>
      <w:r w:rsidRPr="005140CD">
        <w:rPr>
          <w:rFonts w:ascii="Times New Roman" w:hAnsi="Times New Roman"/>
          <w:sz w:val="24"/>
          <w:szCs w:val="24"/>
        </w:rPr>
        <w:t>Комисија је обавезна да о пристиглим приговорима одговори у року од 15 (петнаест) дана од дана истека рока за подношење приговора.</w:t>
      </w:r>
      <w:proofErr w:type="gramEnd"/>
      <w:r w:rsidRPr="005140CD">
        <w:rPr>
          <w:rFonts w:ascii="Times New Roman" w:hAnsi="Times New Roman"/>
          <w:sz w:val="24"/>
          <w:szCs w:val="24"/>
        </w:rPr>
        <w:t xml:space="preserve">    </w:t>
      </w:r>
    </w:p>
    <w:p w:rsidR="004732D2" w:rsidRPr="005140CD" w:rsidRDefault="004732D2" w:rsidP="004732D2">
      <w:pPr>
        <w:ind w:left="91" w:right="468" w:firstLine="721"/>
        <w:rPr>
          <w:rFonts w:ascii="Times New Roman" w:hAnsi="Times New Roman"/>
          <w:sz w:val="24"/>
          <w:szCs w:val="24"/>
        </w:rPr>
      </w:pPr>
      <w:proofErr w:type="gramStart"/>
      <w:r w:rsidRPr="005140CD">
        <w:rPr>
          <w:rFonts w:ascii="Times New Roman" w:hAnsi="Times New Roman"/>
          <w:sz w:val="24"/>
          <w:szCs w:val="24"/>
        </w:rPr>
        <w:t>Након провере навода из приговора и утврђивања чињеничног стања, односно након истека рока за одговор на приговоре, Комисија утврђује Коначну листу.</w:t>
      </w:r>
      <w:proofErr w:type="gramEnd"/>
      <w:r w:rsidRPr="005140CD">
        <w:rPr>
          <w:rFonts w:ascii="Times New Roman" w:hAnsi="Times New Roman"/>
          <w:sz w:val="24"/>
          <w:szCs w:val="24"/>
        </w:rPr>
        <w:t xml:space="preserve">  </w:t>
      </w:r>
    </w:p>
    <w:p w:rsidR="004732D2" w:rsidRPr="005140CD" w:rsidRDefault="004732D2" w:rsidP="004732D2">
      <w:pPr>
        <w:ind w:left="91" w:right="519" w:firstLine="721"/>
        <w:rPr>
          <w:rFonts w:ascii="Times New Roman" w:hAnsi="Times New Roman"/>
          <w:sz w:val="24"/>
          <w:szCs w:val="24"/>
        </w:rPr>
      </w:pPr>
      <w:proofErr w:type="gramStart"/>
      <w:r w:rsidRPr="005140CD">
        <w:rPr>
          <w:rFonts w:ascii="Times New Roman" w:hAnsi="Times New Roman"/>
          <w:sz w:val="24"/>
          <w:szCs w:val="24"/>
        </w:rPr>
        <w:t xml:space="preserve">Коначну листу Комисија објављује одмах по утврђивању, на огласној табли Општине и месних канцеларија на интернет презентацијама Општине и Комесаријата </w:t>
      </w:r>
      <w:hyperlink r:id="rId19">
        <w:r w:rsidRPr="005140CD">
          <w:rPr>
            <w:rFonts w:ascii="Times New Roman" w:hAnsi="Times New Roman"/>
            <w:color w:val="0563C1"/>
            <w:sz w:val="24"/>
            <w:szCs w:val="24"/>
            <w:u w:val="single" w:color="0563C1"/>
          </w:rPr>
          <w:t>ww</w:t>
        </w:r>
      </w:hyperlink>
      <w:hyperlink r:id="rId20">
        <w:r w:rsidRPr="005140CD">
          <w:rPr>
            <w:rFonts w:ascii="Times New Roman" w:hAnsi="Times New Roman"/>
            <w:color w:val="0563C1"/>
            <w:sz w:val="24"/>
            <w:szCs w:val="24"/>
            <w:u w:val="single" w:color="0563C1"/>
          </w:rPr>
          <w:t>w</w:t>
        </w:r>
      </w:hyperlink>
      <w:hyperlink r:id="rId21">
        <w:r w:rsidRPr="005140CD">
          <w:rPr>
            <w:rFonts w:ascii="Times New Roman" w:hAnsi="Times New Roman"/>
            <w:color w:val="0563C1"/>
            <w:sz w:val="24"/>
            <w:szCs w:val="24"/>
            <w:u w:val="single" w:color="0563C1"/>
          </w:rPr>
          <w:t>.</w:t>
        </w:r>
        <w:proofErr w:type="gramEnd"/>
      </w:hyperlink>
      <w:hyperlink r:id="rId22">
        <w:proofErr w:type="gramStart"/>
        <w:r w:rsidRPr="005140CD">
          <w:rPr>
            <w:rFonts w:ascii="Times New Roman" w:hAnsi="Times New Roman"/>
            <w:color w:val="0563C1"/>
            <w:sz w:val="24"/>
            <w:szCs w:val="24"/>
            <w:u w:val="single" w:color="0563C1"/>
          </w:rPr>
          <w:t>kir</w:t>
        </w:r>
        <w:proofErr w:type="gramEnd"/>
      </w:hyperlink>
      <w:hyperlink r:id="rId23">
        <w:r w:rsidRPr="005140CD">
          <w:rPr>
            <w:rFonts w:ascii="Times New Roman" w:hAnsi="Times New Roman"/>
            <w:color w:val="0563C1"/>
            <w:sz w:val="24"/>
            <w:szCs w:val="24"/>
            <w:u w:val="single" w:color="0563C1"/>
          </w:rPr>
          <w:t>s</w:t>
        </w:r>
      </w:hyperlink>
      <w:hyperlink r:id="rId24">
        <w:r w:rsidRPr="005140CD">
          <w:rPr>
            <w:rFonts w:ascii="Times New Roman" w:hAnsi="Times New Roman"/>
            <w:color w:val="0563C1"/>
            <w:sz w:val="24"/>
            <w:szCs w:val="24"/>
            <w:u w:val="single" w:color="0563C1"/>
          </w:rPr>
          <w:t>.</w:t>
        </w:r>
      </w:hyperlink>
      <w:hyperlink r:id="rId25">
        <w:proofErr w:type="gramStart"/>
        <w:r w:rsidRPr="005140CD">
          <w:rPr>
            <w:rFonts w:ascii="Times New Roman" w:hAnsi="Times New Roman"/>
            <w:color w:val="0563C1"/>
            <w:sz w:val="24"/>
            <w:szCs w:val="24"/>
            <w:u w:val="single" w:color="0563C1"/>
          </w:rPr>
          <w:t>go</w:t>
        </w:r>
        <w:proofErr w:type="gramEnd"/>
      </w:hyperlink>
      <w:hyperlink r:id="rId26">
        <w:r w:rsidRPr="005140CD">
          <w:rPr>
            <w:rFonts w:ascii="Times New Roman" w:hAnsi="Times New Roman"/>
            <w:color w:val="0563C1"/>
            <w:sz w:val="24"/>
            <w:szCs w:val="24"/>
            <w:u w:val="single" w:color="0563C1"/>
          </w:rPr>
          <w:t>v</w:t>
        </w:r>
      </w:hyperlink>
      <w:hyperlink r:id="rId27">
        <w:r w:rsidRPr="005140CD">
          <w:rPr>
            <w:rFonts w:ascii="Times New Roman" w:hAnsi="Times New Roman"/>
            <w:color w:val="0563C1"/>
            <w:sz w:val="24"/>
            <w:szCs w:val="24"/>
            <w:u w:val="single" w:color="0563C1"/>
          </w:rPr>
          <w:t>.</w:t>
        </w:r>
      </w:hyperlink>
      <w:hyperlink r:id="rId28">
        <w:proofErr w:type="gramStart"/>
        <w:r w:rsidRPr="005140CD">
          <w:rPr>
            <w:rFonts w:ascii="Times New Roman" w:hAnsi="Times New Roman"/>
            <w:color w:val="0563C1"/>
            <w:sz w:val="24"/>
            <w:szCs w:val="24"/>
            <w:u w:val="single" w:color="0563C1"/>
          </w:rPr>
          <w:t>r</w:t>
        </w:r>
        <w:proofErr w:type="gramEnd"/>
      </w:hyperlink>
      <w:hyperlink r:id="rId29">
        <w:r w:rsidRPr="005140CD">
          <w:rPr>
            <w:rFonts w:ascii="Times New Roman" w:hAnsi="Times New Roman"/>
            <w:color w:val="0563C1"/>
            <w:sz w:val="24"/>
            <w:szCs w:val="24"/>
            <w:u w:val="single" w:color="0563C1"/>
          </w:rPr>
          <w:t>s</w:t>
        </w:r>
      </w:hyperlink>
      <w:hyperlink r:id="rId30">
        <w:r w:rsidRPr="005140CD">
          <w:rPr>
            <w:rFonts w:ascii="Times New Roman" w:hAnsi="Times New Roman"/>
            <w:color w:val="0563C1"/>
            <w:sz w:val="24"/>
            <w:szCs w:val="24"/>
            <w:u w:val="single" w:color="0563C1"/>
          </w:rPr>
          <w:t>.</w:t>
        </w:r>
      </w:hyperlink>
      <w:hyperlink r:id="rId31">
        <w:r w:rsidRPr="005140CD">
          <w:rPr>
            <w:rFonts w:ascii="Times New Roman" w:hAnsi="Times New Roman"/>
            <w:sz w:val="24"/>
            <w:szCs w:val="24"/>
          </w:rPr>
          <w:t xml:space="preserve"> </w:t>
        </w:r>
      </w:hyperlink>
      <w:r w:rsidRPr="005140CD">
        <w:rPr>
          <w:rFonts w:ascii="Times New Roman" w:hAnsi="Times New Roman"/>
          <w:sz w:val="24"/>
          <w:szCs w:val="24"/>
        </w:rPr>
        <w:t xml:space="preserve"> </w:t>
      </w:r>
    </w:p>
    <w:p w:rsidR="004732D2" w:rsidRPr="005140CD" w:rsidRDefault="004732D2" w:rsidP="004732D2">
      <w:pPr>
        <w:ind w:left="91" w:right="468" w:firstLine="721"/>
        <w:rPr>
          <w:rFonts w:ascii="Times New Roman" w:hAnsi="Times New Roman"/>
          <w:sz w:val="24"/>
          <w:szCs w:val="24"/>
        </w:rPr>
      </w:pPr>
      <w:proofErr w:type="gramStart"/>
      <w:r w:rsidRPr="005140CD">
        <w:rPr>
          <w:rFonts w:ascii="Times New Roman" w:hAnsi="Times New Roman"/>
          <w:sz w:val="24"/>
          <w:szCs w:val="24"/>
        </w:rPr>
        <w:t>На основу Коначне листе Комисија доноси Одлуку која се доставља лицима на која се Одлука односи.</w:t>
      </w:r>
      <w:proofErr w:type="gramEnd"/>
      <w:r w:rsidRPr="005140CD">
        <w:rPr>
          <w:rFonts w:ascii="Times New Roman" w:hAnsi="Times New Roman"/>
          <w:color w:val="FF0000"/>
          <w:sz w:val="24"/>
          <w:szCs w:val="24"/>
        </w:rPr>
        <w:t xml:space="preserve">  </w:t>
      </w:r>
    </w:p>
    <w:p w:rsidR="004732D2" w:rsidRPr="005140CD" w:rsidRDefault="004732D2" w:rsidP="004732D2">
      <w:pPr>
        <w:ind w:left="91" w:right="592" w:firstLine="721"/>
        <w:rPr>
          <w:rFonts w:ascii="Times New Roman" w:hAnsi="Times New Roman"/>
          <w:sz w:val="24"/>
          <w:szCs w:val="24"/>
        </w:rPr>
      </w:pPr>
      <w:proofErr w:type="gramStart"/>
      <w:r w:rsidRPr="005140CD">
        <w:rPr>
          <w:rFonts w:ascii="Times New Roman" w:hAnsi="Times New Roman"/>
          <w:sz w:val="24"/>
          <w:szCs w:val="24"/>
        </w:rPr>
        <w:t>Лица из става 1.</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овог</w:t>
      </w:r>
      <w:proofErr w:type="gramEnd"/>
      <w:r w:rsidRPr="005140CD">
        <w:rPr>
          <w:rFonts w:ascii="Times New Roman" w:hAnsi="Times New Roman"/>
          <w:sz w:val="24"/>
          <w:szCs w:val="24"/>
        </w:rPr>
        <w:t xml:space="preserve"> члана имају право жалбе на Одлуку Општинском већу, преко Комисије, у року од 15 (петнаест) дана од дана достављања Одлуке.  </w:t>
      </w:r>
      <w:r w:rsidRPr="005140CD">
        <w:rPr>
          <w:rFonts w:ascii="Times New Roman" w:hAnsi="Times New Roman"/>
          <w:b/>
          <w:sz w:val="24"/>
          <w:szCs w:val="24"/>
        </w:rPr>
        <w:t xml:space="preserve"> </w:t>
      </w:r>
    </w:p>
    <w:p w:rsidR="004732D2" w:rsidRPr="005140CD" w:rsidRDefault="004732D2" w:rsidP="004732D2">
      <w:pPr>
        <w:ind w:left="163" w:right="592" w:firstLine="557"/>
        <w:rPr>
          <w:rFonts w:ascii="Times New Roman" w:hAnsi="Times New Roman"/>
          <w:sz w:val="24"/>
          <w:szCs w:val="24"/>
        </w:rPr>
      </w:pPr>
      <w:proofErr w:type="gramStart"/>
      <w:r w:rsidRPr="005140CD">
        <w:rPr>
          <w:rFonts w:ascii="Times New Roman" w:hAnsi="Times New Roman"/>
          <w:sz w:val="24"/>
          <w:szCs w:val="24"/>
        </w:rPr>
        <w:t>На основу Одлуке из члана 18.</w:t>
      </w:r>
      <w:proofErr w:type="gramEnd"/>
      <w:r w:rsidRPr="005140CD">
        <w:rPr>
          <w:rFonts w:ascii="Times New Roman" w:hAnsi="Times New Roman"/>
          <w:sz w:val="24"/>
          <w:szCs w:val="24"/>
        </w:rPr>
        <w:t xml:space="preserve"> </w:t>
      </w:r>
      <w:proofErr w:type="gramStart"/>
      <w:r w:rsidRPr="005140CD">
        <w:rPr>
          <w:rFonts w:ascii="Times New Roman" w:hAnsi="Times New Roman"/>
          <w:sz w:val="24"/>
          <w:szCs w:val="24"/>
        </w:rPr>
        <w:t>став</w:t>
      </w:r>
      <w:proofErr w:type="gramEnd"/>
      <w:r w:rsidRPr="005140CD">
        <w:rPr>
          <w:rFonts w:ascii="Times New Roman" w:hAnsi="Times New Roman"/>
          <w:sz w:val="24"/>
          <w:szCs w:val="24"/>
        </w:rPr>
        <w:t xml:space="preserve"> 3. овог Правилника, Општина, власник предметне непокретности – сеоске куће са окућницом, односно одговарајуће непокретности и корисник Помоћи, закључују тројни уговор о купопродаји сеоске куће са окућницом, односно одговарајуће непокретности и додели пакета помоћи, којим се регулишу међусобна права и обавезе потписника уговора. </w:t>
      </w:r>
    </w:p>
    <w:p w:rsidR="004732D2" w:rsidRDefault="004732D2" w:rsidP="004732D2">
      <w:pPr>
        <w:ind w:left="163" w:right="592" w:firstLine="557"/>
        <w:rPr>
          <w:rFonts w:ascii="Times New Roman" w:hAnsi="Times New Roman"/>
          <w:sz w:val="24"/>
          <w:szCs w:val="24"/>
          <w:lang w:val="sr-Cyrl-RS"/>
        </w:rPr>
      </w:pPr>
      <w:proofErr w:type="gramStart"/>
      <w:r w:rsidRPr="005140CD">
        <w:rPr>
          <w:rFonts w:ascii="Times New Roman" w:hAnsi="Times New Roman"/>
          <w:sz w:val="24"/>
          <w:szCs w:val="24"/>
        </w:rPr>
        <w:t>Уговором из става 1.</w:t>
      </w:r>
      <w:proofErr w:type="gramEnd"/>
      <w:r w:rsidRPr="005140CD">
        <w:rPr>
          <w:rFonts w:ascii="Times New Roman" w:hAnsi="Times New Roman"/>
          <w:sz w:val="24"/>
          <w:szCs w:val="24"/>
        </w:rPr>
        <w:t xml:space="preserve"> овог члана биће предвиђено да изабрани Корисник Помоћи сеоску кућу са окућницом односно одговарајуће непокретности намењене становању неће отуђити најмање пет (5) година</w:t>
      </w:r>
      <w:r w:rsidRPr="005140CD">
        <w:rPr>
          <w:rFonts w:ascii="Times New Roman" w:hAnsi="Times New Roman"/>
          <w:sz w:val="24"/>
          <w:szCs w:val="24"/>
          <w:lang w:val="sr-Cyrl-RS"/>
        </w:rPr>
        <w:t>, као и да ће у року од осам дана од дана усељења у непокретност која је предмет помоћи, извршити пријаву на адреси предметне непокретности, као и да исту осигура</w:t>
      </w:r>
      <w:r w:rsidRPr="005140CD">
        <w:rPr>
          <w:rFonts w:ascii="Times New Roman" w:hAnsi="Times New Roman"/>
          <w:sz w:val="24"/>
          <w:szCs w:val="24"/>
        </w:rPr>
        <w:t xml:space="preserve">. </w:t>
      </w:r>
    </w:p>
    <w:p w:rsidR="004732D2" w:rsidRPr="00A623B0" w:rsidRDefault="004732D2" w:rsidP="004732D2">
      <w:pPr>
        <w:ind w:left="163" w:right="592" w:firstLine="557"/>
        <w:rPr>
          <w:rFonts w:ascii="Times New Roman" w:hAnsi="Times New Roman"/>
          <w:sz w:val="24"/>
          <w:szCs w:val="24"/>
          <w:lang w:val="sr-Cyrl-RS"/>
        </w:rPr>
      </w:pPr>
    </w:p>
    <w:p w:rsidR="004732D2" w:rsidRPr="00EA3F1E" w:rsidRDefault="004732D2" w:rsidP="004732D2">
      <w:pPr>
        <w:autoSpaceDE w:val="0"/>
        <w:autoSpaceDN w:val="0"/>
        <w:adjustRightInd w:val="0"/>
        <w:contextualSpacing/>
        <w:jc w:val="both"/>
        <w:rPr>
          <w:rFonts w:ascii="Times New Roman" w:hAnsi="Times New Roman"/>
          <w:b/>
          <w:color w:val="000000"/>
          <w:lang w:val="sr-Cyrl-RS"/>
        </w:rPr>
      </w:pPr>
      <w:r w:rsidRPr="00EA3F1E">
        <w:rPr>
          <w:rFonts w:ascii="Times New Roman" w:hAnsi="Times New Roman"/>
          <w:b/>
          <w:color w:val="000000"/>
        </w:rPr>
        <w:t xml:space="preserve">                                                                    </w:t>
      </w:r>
      <w:r w:rsidRPr="00EA3F1E">
        <w:rPr>
          <w:rFonts w:ascii="Times New Roman" w:hAnsi="Times New Roman"/>
          <w:b/>
          <w:color w:val="000000"/>
          <w:lang w:val="sr-Cyrl-RS"/>
        </w:rPr>
        <w:t>V</w:t>
      </w:r>
      <w:r w:rsidRPr="00EA3F1E">
        <w:rPr>
          <w:rFonts w:ascii="Times New Roman" w:hAnsi="Times New Roman"/>
          <w:b/>
          <w:color w:val="000000"/>
          <w:lang w:val="sr-Latn-RS"/>
        </w:rPr>
        <w:t>I</w:t>
      </w:r>
      <w:r w:rsidRPr="00EA3F1E">
        <w:rPr>
          <w:rFonts w:ascii="Times New Roman" w:hAnsi="Times New Roman"/>
          <w:b/>
          <w:color w:val="000000"/>
          <w:lang w:val="sr-Cyrl-RS"/>
        </w:rPr>
        <w:t>. Подношење пријава</w:t>
      </w:r>
    </w:p>
    <w:p w:rsidR="004732D2" w:rsidRPr="00EA3F1E" w:rsidRDefault="004732D2" w:rsidP="004732D2">
      <w:pPr>
        <w:pStyle w:val="BodyText"/>
        <w:tabs>
          <w:tab w:val="left" w:pos="2651"/>
        </w:tabs>
        <w:jc w:val="both"/>
        <w:rPr>
          <w:sz w:val="22"/>
          <w:szCs w:val="22"/>
        </w:rPr>
      </w:pPr>
    </w:p>
    <w:p w:rsidR="004732D2" w:rsidRPr="00EA3F1E" w:rsidRDefault="004732D2" w:rsidP="004732D2">
      <w:pPr>
        <w:autoSpaceDE w:val="0"/>
        <w:autoSpaceDN w:val="0"/>
        <w:adjustRightInd w:val="0"/>
        <w:ind w:firstLine="720"/>
        <w:jc w:val="both"/>
        <w:rPr>
          <w:rFonts w:ascii="Times New Roman" w:hAnsi="Times New Roman"/>
          <w:lang w:val="sr-Cyrl-RS"/>
        </w:rPr>
      </w:pPr>
      <w:r w:rsidRPr="00EA3F1E">
        <w:rPr>
          <w:rFonts w:ascii="Times New Roman" w:hAnsi="Times New Roman"/>
          <w:lang w:val="sr-Cyrl-RS"/>
        </w:rPr>
        <w:t xml:space="preserve">Заинтересована лица подносе пријаве на Јавни позив са потребним доказима Комисији за избор корисника </w:t>
      </w:r>
      <w:r w:rsidRPr="00EA3F1E">
        <w:rPr>
          <w:rFonts w:ascii="Times New Roman" w:eastAsia="Times New Roman" w:hAnsi="Times New Roman"/>
          <w:lang w:val="sr-Cyrl-CS"/>
        </w:rPr>
        <w:t xml:space="preserve">општине Сечањ </w:t>
      </w:r>
      <w:r w:rsidRPr="00EA3F1E">
        <w:rPr>
          <w:rFonts w:ascii="Times New Roman" w:hAnsi="Times New Roman"/>
          <w:lang w:val="sr-Cyrl-RS"/>
        </w:rPr>
        <w:t xml:space="preserve">најкасније у року од </w:t>
      </w:r>
      <w:r w:rsidRPr="00EA3F1E">
        <w:rPr>
          <w:rFonts w:ascii="Times New Roman" w:hAnsi="Times New Roman"/>
        </w:rPr>
        <w:t>30</w:t>
      </w:r>
      <w:r w:rsidRPr="00EA3F1E">
        <w:rPr>
          <w:rFonts w:ascii="Times New Roman" w:hAnsi="Times New Roman"/>
          <w:lang w:val="sr-Cyrl-RS"/>
        </w:rPr>
        <w:t xml:space="preserve"> (тридесет) дана од дана јавног оглашавања.</w:t>
      </w:r>
    </w:p>
    <w:p w:rsidR="004732D2" w:rsidRPr="00EA3F1E" w:rsidRDefault="004732D2" w:rsidP="004732D2">
      <w:pPr>
        <w:autoSpaceDE w:val="0"/>
        <w:autoSpaceDN w:val="0"/>
        <w:adjustRightInd w:val="0"/>
        <w:jc w:val="both"/>
        <w:rPr>
          <w:rFonts w:ascii="Times New Roman" w:hAnsi="Times New Roman"/>
          <w:color w:val="000000"/>
          <w:lang w:val="sr-Cyrl-RS"/>
        </w:rPr>
      </w:pPr>
    </w:p>
    <w:p w:rsidR="004732D2" w:rsidRPr="00EA3F1E" w:rsidRDefault="004732D2" w:rsidP="004732D2">
      <w:pPr>
        <w:spacing w:before="18" w:line="260" w:lineRule="exact"/>
        <w:ind w:firstLine="720"/>
        <w:jc w:val="both"/>
        <w:rPr>
          <w:rFonts w:ascii="Times New Roman" w:hAnsi="Times New Roman"/>
          <w:lang w:val="sr-Cyrl-CS"/>
        </w:rPr>
      </w:pPr>
      <w:r w:rsidRPr="00EA3F1E">
        <w:rPr>
          <w:rFonts w:ascii="Times New Roman" w:hAnsi="Times New Roman"/>
          <w:color w:val="000000"/>
          <w:lang w:val="sr-Cyrl-RS"/>
        </w:rPr>
        <w:t xml:space="preserve">Документација се доставља писарници </w:t>
      </w:r>
      <w:r w:rsidRPr="00EA3F1E">
        <w:rPr>
          <w:rFonts w:ascii="Times New Roman" w:hAnsi="Times New Roman"/>
          <w:lang w:val="sr-Cyrl-RS" w:eastAsia="sr-Cyrl-CS"/>
        </w:rPr>
        <w:t xml:space="preserve">Општине Сечањ </w:t>
      </w:r>
      <w:r w:rsidRPr="00EA3F1E">
        <w:rPr>
          <w:rFonts w:ascii="Times New Roman" w:hAnsi="Times New Roman"/>
          <w:color w:val="000000"/>
          <w:lang w:val="sr-Cyrl-RS"/>
        </w:rPr>
        <w:t xml:space="preserve">или путем поште на адресу: </w:t>
      </w:r>
      <w:r w:rsidRPr="00EA3F1E">
        <w:rPr>
          <w:rFonts w:ascii="Times New Roman" w:hAnsi="Times New Roman"/>
          <w:b/>
          <w:bCs/>
          <w:color w:val="000000"/>
          <w:lang w:val="sr-Cyrl-RS"/>
        </w:rPr>
        <w:t xml:space="preserve">СО Сечањ, Вожда Карађорђа 57, 23240 Сечањ </w:t>
      </w:r>
      <w:r w:rsidRPr="00EA3F1E">
        <w:rPr>
          <w:rFonts w:ascii="Times New Roman" w:hAnsi="Times New Roman"/>
          <w:bCs/>
          <w:color w:val="000000"/>
          <w:lang w:val="sr-Cyrl-RS"/>
        </w:rPr>
        <w:t>са напоменом „</w:t>
      </w:r>
      <w:r w:rsidRPr="00EA3F1E">
        <w:rPr>
          <w:rFonts w:ascii="Times New Roman" w:hAnsi="Times New Roman"/>
          <w:color w:val="000000"/>
          <w:lang w:val="sr-Cyrl-RS"/>
        </w:rPr>
        <w:t>За Јавни позив – СК ИЗБ 202</w:t>
      </w:r>
      <w:r>
        <w:rPr>
          <w:rFonts w:ascii="Times New Roman" w:hAnsi="Times New Roman"/>
          <w:color w:val="000000"/>
          <w:lang w:val="sr-Latn-RS"/>
        </w:rPr>
        <w:t>4</w:t>
      </w:r>
      <w:r w:rsidRPr="00EA3F1E">
        <w:rPr>
          <w:rFonts w:ascii="Times New Roman" w:hAnsi="Times New Roman"/>
          <w:color w:val="000000"/>
          <w:lang w:val="sr-Cyrl-RS"/>
        </w:rPr>
        <w:t>.</w:t>
      </w:r>
      <w:r w:rsidRPr="00EA3F1E">
        <w:rPr>
          <w:rFonts w:ascii="Times New Roman" w:hAnsi="Times New Roman"/>
          <w:bCs/>
          <w:color w:val="000000"/>
          <w:lang w:val="sr-Cyrl-RS"/>
        </w:rPr>
        <w:t>”</w:t>
      </w:r>
    </w:p>
    <w:p w:rsidR="004732D2" w:rsidRPr="00EA3F1E" w:rsidRDefault="004732D2" w:rsidP="004732D2">
      <w:pPr>
        <w:pStyle w:val="Heading1"/>
        <w:ind w:left="838" w:firstLine="0"/>
        <w:jc w:val="both"/>
        <w:rPr>
          <w:spacing w:val="-1"/>
          <w:sz w:val="22"/>
          <w:szCs w:val="22"/>
          <w:lang w:val="sr-Cyrl-RS"/>
        </w:rPr>
      </w:pPr>
      <w:r w:rsidRPr="00EA3F1E">
        <w:rPr>
          <w:spacing w:val="-1"/>
          <w:sz w:val="22"/>
          <w:szCs w:val="22"/>
          <w:lang w:val="sr-Cyrl-RS"/>
        </w:rPr>
        <w:t xml:space="preserve"> </w:t>
      </w:r>
    </w:p>
    <w:p w:rsidR="004732D2" w:rsidRPr="00EA3F1E" w:rsidRDefault="004732D2" w:rsidP="004732D2">
      <w:pPr>
        <w:pStyle w:val="Heading1"/>
        <w:ind w:left="838" w:firstLine="0"/>
        <w:jc w:val="both"/>
        <w:rPr>
          <w:b w:val="0"/>
          <w:sz w:val="22"/>
          <w:szCs w:val="22"/>
        </w:rPr>
      </w:pPr>
      <w:proofErr w:type="gramStart"/>
      <w:r w:rsidRPr="00EA3F1E">
        <w:rPr>
          <w:b w:val="0"/>
          <w:spacing w:val="-1"/>
          <w:sz w:val="22"/>
          <w:szCs w:val="22"/>
        </w:rPr>
        <w:t>Ро</w:t>
      </w:r>
      <w:r w:rsidRPr="00EA3F1E">
        <w:rPr>
          <w:b w:val="0"/>
          <w:sz w:val="22"/>
          <w:szCs w:val="22"/>
        </w:rPr>
        <w:t>к</w:t>
      </w:r>
      <w:r w:rsidRPr="00EA3F1E">
        <w:rPr>
          <w:b w:val="0"/>
          <w:spacing w:val="-1"/>
          <w:sz w:val="22"/>
          <w:szCs w:val="22"/>
        </w:rPr>
        <w:t xml:space="preserve"> з</w:t>
      </w:r>
      <w:r w:rsidRPr="00EA3F1E">
        <w:rPr>
          <w:b w:val="0"/>
          <w:sz w:val="22"/>
          <w:szCs w:val="22"/>
        </w:rPr>
        <w:t>а</w:t>
      </w:r>
      <w:r w:rsidRPr="00EA3F1E">
        <w:rPr>
          <w:b w:val="0"/>
          <w:spacing w:val="-1"/>
          <w:sz w:val="22"/>
          <w:szCs w:val="22"/>
        </w:rPr>
        <w:t xml:space="preserve"> </w:t>
      </w:r>
      <w:r w:rsidRPr="00EA3F1E">
        <w:rPr>
          <w:b w:val="0"/>
          <w:sz w:val="22"/>
          <w:szCs w:val="22"/>
        </w:rPr>
        <w:t xml:space="preserve">подношење </w:t>
      </w:r>
      <w:r w:rsidRPr="00EA3F1E">
        <w:rPr>
          <w:b w:val="0"/>
          <w:spacing w:val="-1"/>
          <w:sz w:val="22"/>
          <w:szCs w:val="22"/>
        </w:rPr>
        <w:t>пријав</w:t>
      </w:r>
      <w:r w:rsidRPr="00EA3F1E">
        <w:rPr>
          <w:b w:val="0"/>
          <w:sz w:val="22"/>
          <w:szCs w:val="22"/>
        </w:rPr>
        <w:t>е са</w:t>
      </w:r>
      <w:r w:rsidRPr="00EA3F1E">
        <w:rPr>
          <w:b w:val="0"/>
          <w:spacing w:val="-1"/>
          <w:sz w:val="22"/>
          <w:szCs w:val="22"/>
        </w:rPr>
        <w:t xml:space="preserve"> потребни</w:t>
      </w:r>
      <w:r w:rsidRPr="00EA3F1E">
        <w:rPr>
          <w:b w:val="0"/>
          <w:sz w:val="22"/>
          <w:szCs w:val="22"/>
        </w:rPr>
        <w:t xml:space="preserve">м </w:t>
      </w:r>
      <w:r w:rsidRPr="00EA3F1E">
        <w:rPr>
          <w:b w:val="0"/>
          <w:spacing w:val="-1"/>
          <w:sz w:val="22"/>
          <w:szCs w:val="22"/>
        </w:rPr>
        <w:t>д</w:t>
      </w:r>
      <w:r w:rsidRPr="00EA3F1E">
        <w:rPr>
          <w:b w:val="0"/>
          <w:spacing w:val="1"/>
          <w:sz w:val="22"/>
          <w:szCs w:val="22"/>
        </w:rPr>
        <w:t>о</w:t>
      </w:r>
      <w:r w:rsidRPr="00EA3F1E">
        <w:rPr>
          <w:b w:val="0"/>
          <w:spacing w:val="-1"/>
          <w:sz w:val="22"/>
          <w:szCs w:val="22"/>
        </w:rPr>
        <w:t>казим</w:t>
      </w:r>
      <w:r w:rsidRPr="00EA3F1E">
        <w:rPr>
          <w:b w:val="0"/>
          <w:sz w:val="22"/>
          <w:szCs w:val="22"/>
        </w:rPr>
        <w:t>а је</w:t>
      </w:r>
      <w:r w:rsidRPr="00EA3F1E">
        <w:rPr>
          <w:b w:val="0"/>
          <w:sz w:val="22"/>
          <w:szCs w:val="22"/>
          <w:lang w:val="sr-Cyrl-CS"/>
        </w:rPr>
        <w:t xml:space="preserve"> </w:t>
      </w:r>
      <w:r>
        <w:rPr>
          <w:sz w:val="22"/>
          <w:szCs w:val="22"/>
          <w:lang w:val="sr-Latn-RS"/>
        </w:rPr>
        <w:t>0</w:t>
      </w:r>
      <w:r>
        <w:rPr>
          <w:sz w:val="22"/>
          <w:szCs w:val="22"/>
          <w:lang w:val="sr-Latn-RS"/>
        </w:rPr>
        <w:t>7</w:t>
      </w:r>
      <w:r w:rsidRPr="00EA3F1E">
        <w:rPr>
          <w:sz w:val="22"/>
          <w:szCs w:val="22"/>
          <w:lang w:val="sr-Cyrl-CS"/>
        </w:rPr>
        <w:t>.0</w:t>
      </w:r>
      <w:r>
        <w:rPr>
          <w:sz w:val="22"/>
          <w:szCs w:val="22"/>
        </w:rPr>
        <w:t>9</w:t>
      </w:r>
      <w:r w:rsidRPr="00EA3F1E">
        <w:rPr>
          <w:sz w:val="22"/>
          <w:szCs w:val="22"/>
          <w:lang w:val="sr-Cyrl-CS"/>
        </w:rPr>
        <w:t>.</w:t>
      </w:r>
      <w:r w:rsidRPr="00EA3F1E">
        <w:rPr>
          <w:sz w:val="22"/>
          <w:szCs w:val="22"/>
        </w:rPr>
        <w:t>202</w:t>
      </w:r>
      <w:r>
        <w:rPr>
          <w:sz w:val="22"/>
          <w:szCs w:val="22"/>
          <w:lang w:val="sr-Cyrl-RS"/>
        </w:rPr>
        <w:t>4</w:t>
      </w:r>
      <w:r w:rsidRPr="00EA3F1E">
        <w:rPr>
          <w:sz w:val="22"/>
          <w:szCs w:val="22"/>
        </w:rPr>
        <w:t>.</w:t>
      </w:r>
      <w:proofErr w:type="gramEnd"/>
      <w:r w:rsidRPr="00EA3F1E">
        <w:rPr>
          <w:b w:val="0"/>
          <w:spacing w:val="-1"/>
          <w:sz w:val="22"/>
          <w:szCs w:val="22"/>
        </w:rPr>
        <w:t xml:space="preserve"> </w:t>
      </w:r>
      <w:proofErr w:type="gramStart"/>
      <w:r w:rsidRPr="00EA3F1E">
        <w:rPr>
          <w:b w:val="0"/>
          <w:spacing w:val="-1"/>
          <w:sz w:val="22"/>
          <w:szCs w:val="22"/>
        </w:rPr>
        <w:t>годин</w:t>
      </w:r>
      <w:r w:rsidRPr="00EA3F1E">
        <w:rPr>
          <w:b w:val="0"/>
          <w:sz w:val="22"/>
          <w:szCs w:val="22"/>
        </w:rPr>
        <w:t>е</w:t>
      </w:r>
      <w:proofErr w:type="gramEnd"/>
      <w:r w:rsidRPr="00EA3F1E">
        <w:rPr>
          <w:b w:val="0"/>
          <w:sz w:val="22"/>
          <w:szCs w:val="22"/>
        </w:rPr>
        <w:t>.</w:t>
      </w:r>
    </w:p>
    <w:p w:rsidR="004732D2" w:rsidRPr="00EA3F1E" w:rsidRDefault="004732D2" w:rsidP="004732D2">
      <w:pPr>
        <w:pStyle w:val="Heading1"/>
        <w:ind w:left="838" w:firstLine="0"/>
        <w:jc w:val="both"/>
        <w:rPr>
          <w:sz w:val="22"/>
          <w:szCs w:val="22"/>
        </w:rPr>
      </w:pPr>
    </w:p>
    <w:p w:rsidR="004732D2" w:rsidRPr="00EA3F1E" w:rsidRDefault="004732D2" w:rsidP="004732D2">
      <w:pPr>
        <w:pStyle w:val="Heading1"/>
        <w:ind w:left="0" w:firstLine="0"/>
        <w:rPr>
          <w:sz w:val="22"/>
          <w:szCs w:val="22"/>
        </w:rPr>
      </w:pPr>
    </w:p>
    <w:p w:rsidR="004732D2" w:rsidRDefault="004732D2" w:rsidP="004732D2">
      <w:pPr>
        <w:pStyle w:val="Default"/>
        <w:ind w:firstLine="720"/>
        <w:jc w:val="both"/>
        <w:rPr>
          <w:sz w:val="22"/>
          <w:szCs w:val="22"/>
          <w:lang w:val="sr-Cyrl-RS"/>
        </w:rPr>
      </w:pPr>
      <w:r>
        <w:rPr>
          <w:sz w:val="22"/>
          <w:szCs w:val="22"/>
          <w:lang w:val="sr-Latn-RS"/>
        </w:rPr>
        <w:t xml:space="preserve">                                                                                                     </w:t>
      </w:r>
      <w:r>
        <w:rPr>
          <w:sz w:val="22"/>
          <w:szCs w:val="22"/>
          <w:lang w:val="sr-Cyrl-RS"/>
        </w:rPr>
        <w:t>Председник комисије</w:t>
      </w:r>
    </w:p>
    <w:p w:rsidR="004732D2" w:rsidRDefault="004732D2" w:rsidP="004732D2">
      <w:pPr>
        <w:pStyle w:val="Default"/>
        <w:ind w:firstLine="720"/>
        <w:jc w:val="both"/>
        <w:rPr>
          <w:sz w:val="22"/>
          <w:szCs w:val="22"/>
          <w:lang w:val="sr-Cyrl-RS"/>
        </w:rPr>
      </w:pPr>
    </w:p>
    <w:p w:rsidR="004732D2" w:rsidRPr="005140CD" w:rsidRDefault="004732D2" w:rsidP="004732D2">
      <w:pPr>
        <w:pStyle w:val="Default"/>
        <w:ind w:firstLine="720"/>
        <w:jc w:val="both"/>
        <w:rPr>
          <w:sz w:val="22"/>
          <w:szCs w:val="22"/>
          <w:lang w:val="sr-Cyrl-RS"/>
        </w:rPr>
      </w:pPr>
      <w:r>
        <w:rPr>
          <w:sz w:val="22"/>
          <w:szCs w:val="22"/>
          <w:lang w:val="sr-Cyrl-RS"/>
        </w:rPr>
        <w:t xml:space="preserve">                                                                                                           Марко Угрчић</w:t>
      </w:r>
    </w:p>
    <w:p w:rsidR="004732D2" w:rsidRPr="00EA3F1E" w:rsidRDefault="004732D2" w:rsidP="004732D2">
      <w:pPr>
        <w:pStyle w:val="Default"/>
        <w:ind w:firstLine="720"/>
        <w:jc w:val="both"/>
        <w:rPr>
          <w:sz w:val="22"/>
          <w:szCs w:val="22"/>
          <w:lang w:val="sr-Cyrl-RS"/>
        </w:rPr>
      </w:pPr>
    </w:p>
    <w:p w:rsidR="004732D2" w:rsidRDefault="004732D2" w:rsidP="004732D2">
      <w:pPr>
        <w:rPr>
          <w:rFonts w:ascii="Times New Roman" w:hAnsi="Times New Roman"/>
          <w:lang w:val="sr-Latn-RS"/>
        </w:rPr>
      </w:pPr>
      <w:r w:rsidRPr="00EA3F1E">
        <w:rPr>
          <w:rFonts w:ascii="Times New Roman" w:hAnsi="Times New Roman"/>
          <w:lang w:val="sr-Cyrl-RS"/>
        </w:rPr>
        <w:t xml:space="preserve">             </w:t>
      </w:r>
    </w:p>
    <w:p w:rsidR="004732D2" w:rsidRPr="004C2384" w:rsidRDefault="004732D2" w:rsidP="004732D2">
      <w:pPr>
        <w:rPr>
          <w:rFonts w:ascii="Times New Roman" w:hAnsi="Times New Roman"/>
          <w:sz w:val="24"/>
          <w:szCs w:val="24"/>
          <w:lang w:val="sr-Cyrl-RS"/>
        </w:rPr>
      </w:pPr>
      <w:r w:rsidRPr="004C2384">
        <w:rPr>
          <w:rFonts w:ascii="Times New Roman" w:hAnsi="Times New Roman"/>
          <w:sz w:val="24"/>
          <w:szCs w:val="24"/>
          <w:lang w:val="sr-Latn-RS"/>
        </w:rPr>
        <w:t xml:space="preserve">                      </w:t>
      </w:r>
    </w:p>
    <w:p w:rsidR="004732D2" w:rsidRPr="004C2384" w:rsidRDefault="004732D2" w:rsidP="004732D2">
      <w:pPr>
        <w:rPr>
          <w:lang w:val="sr-Cyrl-RS"/>
        </w:rPr>
      </w:pPr>
      <w:r w:rsidRPr="004C2384">
        <w:rPr>
          <w:rFonts w:ascii="Times New Roman" w:hAnsi="Times New Roman"/>
          <w:sz w:val="24"/>
          <w:szCs w:val="24"/>
          <w:lang w:val="sr-Cyrl-RS"/>
        </w:rPr>
        <w:t xml:space="preserve">                 </w:t>
      </w:r>
    </w:p>
    <w:p w:rsidR="004732D2" w:rsidRPr="00EA3F1E" w:rsidRDefault="004732D2" w:rsidP="004732D2">
      <w:pPr>
        <w:spacing w:line="268" w:lineRule="auto"/>
        <w:jc w:val="both"/>
        <w:rPr>
          <w:rFonts w:ascii="Times New Roman" w:hAnsi="Times New Roman"/>
          <w:lang w:val="sr-Cyrl-RS"/>
        </w:rPr>
        <w:sectPr w:rsidR="004732D2" w:rsidRPr="00EA3F1E" w:rsidSect="0049576F">
          <w:pgSz w:w="12240" w:h="15840"/>
          <w:pgMar w:top="1100" w:right="1325" w:bottom="1200" w:left="1160" w:header="720" w:footer="720" w:gutter="0"/>
          <w:cols w:space="720"/>
        </w:sectPr>
      </w:pPr>
    </w:p>
    <w:p w:rsidR="00875CD3" w:rsidRDefault="00875CD3"/>
    <w:sectPr w:rsidR="00875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A5FE1"/>
    <w:multiLevelType w:val="hybridMultilevel"/>
    <w:tmpl w:val="FEEAE87E"/>
    <w:lvl w:ilvl="0" w:tplc="D22ECA6C">
      <w:start w:val="1"/>
      <w:numFmt w:val="upperRoman"/>
      <w:lvlText w:val="%1."/>
      <w:lvlJc w:val="left"/>
      <w:pPr>
        <w:ind w:left="0" w:hanging="201"/>
      </w:pPr>
      <w:rPr>
        <w:rFonts w:ascii="Times New Roman" w:eastAsia="Times New Roman" w:hAnsi="Times New Roman" w:cs="Times New Roman" w:hint="default"/>
        <w:sz w:val="24"/>
        <w:szCs w:val="24"/>
      </w:rPr>
    </w:lvl>
    <w:lvl w:ilvl="1" w:tplc="171CFE96">
      <w:start w:val="1"/>
      <w:numFmt w:val="bullet"/>
      <w:lvlText w:val="•"/>
      <w:lvlJc w:val="left"/>
      <w:pPr>
        <w:ind w:left="0" w:firstLine="0"/>
      </w:pPr>
    </w:lvl>
    <w:lvl w:ilvl="2" w:tplc="447CD3DA">
      <w:start w:val="1"/>
      <w:numFmt w:val="bullet"/>
      <w:lvlText w:val="•"/>
      <w:lvlJc w:val="left"/>
      <w:pPr>
        <w:ind w:left="0" w:firstLine="0"/>
      </w:pPr>
    </w:lvl>
    <w:lvl w:ilvl="3" w:tplc="E14019DA">
      <w:start w:val="1"/>
      <w:numFmt w:val="bullet"/>
      <w:lvlText w:val="•"/>
      <w:lvlJc w:val="left"/>
      <w:pPr>
        <w:ind w:left="0" w:firstLine="0"/>
      </w:pPr>
    </w:lvl>
    <w:lvl w:ilvl="4" w:tplc="0F64B60C">
      <w:start w:val="1"/>
      <w:numFmt w:val="bullet"/>
      <w:lvlText w:val="•"/>
      <w:lvlJc w:val="left"/>
      <w:pPr>
        <w:ind w:left="0" w:firstLine="0"/>
      </w:pPr>
    </w:lvl>
    <w:lvl w:ilvl="5" w:tplc="743C9DCE">
      <w:start w:val="1"/>
      <w:numFmt w:val="bullet"/>
      <w:lvlText w:val="•"/>
      <w:lvlJc w:val="left"/>
      <w:pPr>
        <w:ind w:left="0" w:firstLine="0"/>
      </w:pPr>
    </w:lvl>
    <w:lvl w:ilvl="6" w:tplc="5310DCBC">
      <w:start w:val="1"/>
      <w:numFmt w:val="bullet"/>
      <w:lvlText w:val="•"/>
      <w:lvlJc w:val="left"/>
      <w:pPr>
        <w:ind w:left="0" w:firstLine="0"/>
      </w:pPr>
    </w:lvl>
    <w:lvl w:ilvl="7" w:tplc="C28634DC">
      <w:start w:val="1"/>
      <w:numFmt w:val="bullet"/>
      <w:lvlText w:val="•"/>
      <w:lvlJc w:val="left"/>
      <w:pPr>
        <w:ind w:left="0" w:firstLine="0"/>
      </w:pPr>
    </w:lvl>
    <w:lvl w:ilvl="8" w:tplc="56E026DC">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D2"/>
    <w:rsid w:val="004732D2"/>
    <w:rsid w:val="00875CD3"/>
    <w:rsid w:val="00E654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32D2"/>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4732D2"/>
    <w:pPr>
      <w:ind w:left="17" w:hanging="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32D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4732D2"/>
    <w:pPr>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732D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732D2"/>
  </w:style>
  <w:style w:type="paragraph" w:customStyle="1" w:styleId="Default">
    <w:name w:val="Default"/>
    <w:rsid w:val="004732D2"/>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BalloonText">
    <w:name w:val="Balloon Text"/>
    <w:basedOn w:val="Normal"/>
    <w:link w:val="BalloonTextChar"/>
    <w:uiPriority w:val="99"/>
    <w:semiHidden/>
    <w:unhideWhenUsed/>
    <w:rsid w:val="00E654BD"/>
    <w:rPr>
      <w:rFonts w:ascii="Tahoma" w:hAnsi="Tahoma" w:cs="Tahoma"/>
      <w:sz w:val="16"/>
      <w:szCs w:val="16"/>
    </w:rPr>
  </w:style>
  <w:style w:type="character" w:customStyle="1" w:styleId="BalloonTextChar">
    <w:name w:val="Balloon Text Char"/>
    <w:basedOn w:val="DefaultParagraphFont"/>
    <w:link w:val="BalloonText"/>
    <w:uiPriority w:val="99"/>
    <w:semiHidden/>
    <w:rsid w:val="00E654B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32D2"/>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4732D2"/>
    <w:pPr>
      <w:ind w:left="17" w:hanging="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32D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4732D2"/>
    <w:pPr>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732D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732D2"/>
  </w:style>
  <w:style w:type="paragraph" w:customStyle="1" w:styleId="Default">
    <w:name w:val="Default"/>
    <w:rsid w:val="004732D2"/>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BalloonText">
    <w:name w:val="Balloon Text"/>
    <w:basedOn w:val="Normal"/>
    <w:link w:val="BalloonTextChar"/>
    <w:uiPriority w:val="99"/>
    <w:semiHidden/>
    <w:unhideWhenUsed/>
    <w:rsid w:val="00E654BD"/>
    <w:rPr>
      <w:rFonts w:ascii="Tahoma" w:hAnsi="Tahoma" w:cs="Tahoma"/>
      <w:sz w:val="16"/>
      <w:szCs w:val="16"/>
    </w:rPr>
  </w:style>
  <w:style w:type="character" w:customStyle="1" w:styleId="BalloonTextChar">
    <w:name w:val="Balloon Text Char"/>
    <w:basedOn w:val="DefaultParagraphFont"/>
    <w:link w:val="BalloonText"/>
    <w:uiPriority w:val="99"/>
    <w:semiHidden/>
    <w:rsid w:val="00E654B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s.gov.rs/" TargetMode="External"/><Relationship Id="rId13" Type="http://schemas.openxmlformats.org/officeDocument/2006/relationships/hyperlink" Target="http://www.kirs.gov.rs/" TargetMode="External"/><Relationship Id="rId18" Type="http://schemas.openxmlformats.org/officeDocument/2006/relationships/hyperlink" Target="http://www.kirs.gov.rs/" TargetMode="External"/><Relationship Id="rId26" Type="http://schemas.openxmlformats.org/officeDocument/2006/relationships/hyperlink" Target="http://www.kirs.gov.rs/" TargetMode="External"/><Relationship Id="rId3" Type="http://schemas.microsoft.com/office/2007/relationships/stylesWithEffects" Target="stylesWithEffects.xml"/><Relationship Id="rId21" Type="http://schemas.openxmlformats.org/officeDocument/2006/relationships/hyperlink" Target="http://www.kirs.gov.rs/" TargetMode="External"/><Relationship Id="rId7" Type="http://schemas.openxmlformats.org/officeDocument/2006/relationships/hyperlink" Target="http://www.kirs.gov.rs/" TargetMode="External"/><Relationship Id="rId12" Type="http://schemas.openxmlformats.org/officeDocument/2006/relationships/hyperlink" Target="http://www.kirs.gov.rs/" TargetMode="External"/><Relationship Id="rId17" Type="http://schemas.openxmlformats.org/officeDocument/2006/relationships/hyperlink" Target="http://www.kirs.gov.rs/" TargetMode="External"/><Relationship Id="rId25" Type="http://schemas.openxmlformats.org/officeDocument/2006/relationships/hyperlink" Target="http://www.kirs.gov.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irs.gov.rs/" TargetMode="External"/><Relationship Id="rId20" Type="http://schemas.openxmlformats.org/officeDocument/2006/relationships/hyperlink" Target="http://www.kirs.gov.rs/" TargetMode="External"/><Relationship Id="rId29" Type="http://schemas.openxmlformats.org/officeDocument/2006/relationships/hyperlink" Target="http://www.kirs.gov.rs/" TargetMode="External"/><Relationship Id="rId1" Type="http://schemas.openxmlformats.org/officeDocument/2006/relationships/numbering" Target="numbering.xml"/><Relationship Id="rId6" Type="http://schemas.openxmlformats.org/officeDocument/2006/relationships/hyperlink" Target="http://www.kirs.gov.rs/" TargetMode="External"/><Relationship Id="rId11" Type="http://schemas.openxmlformats.org/officeDocument/2006/relationships/hyperlink" Target="http://www.kirs.gov.rs/" TargetMode="External"/><Relationship Id="rId24" Type="http://schemas.openxmlformats.org/officeDocument/2006/relationships/hyperlink" Target="http://www.kirs.gov.r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irs.gov.rs/" TargetMode="External"/><Relationship Id="rId23" Type="http://schemas.openxmlformats.org/officeDocument/2006/relationships/hyperlink" Target="http://www.kirs.gov.rs/" TargetMode="External"/><Relationship Id="rId28" Type="http://schemas.openxmlformats.org/officeDocument/2006/relationships/hyperlink" Target="http://www.kirs.gov.rs/" TargetMode="External"/><Relationship Id="rId10" Type="http://schemas.openxmlformats.org/officeDocument/2006/relationships/hyperlink" Target="http://www.kirs.gov.rs/" TargetMode="External"/><Relationship Id="rId19" Type="http://schemas.openxmlformats.org/officeDocument/2006/relationships/hyperlink" Target="http://www.kirs.gov.rs/" TargetMode="External"/><Relationship Id="rId31" Type="http://schemas.openxmlformats.org/officeDocument/2006/relationships/hyperlink" Target="http://www.kirs.gov.rs/" TargetMode="External"/><Relationship Id="rId4" Type="http://schemas.openxmlformats.org/officeDocument/2006/relationships/settings" Target="settings.xml"/><Relationship Id="rId9" Type="http://schemas.openxmlformats.org/officeDocument/2006/relationships/hyperlink" Target="http://www.kirs.gov.rs/" TargetMode="External"/><Relationship Id="rId14" Type="http://schemas.openxmlformats.org/officeDocument/2006/relationships/hyperlink" Target="http://www.kirs.gov.rs/" TargetMode="External"/><Relationship Id="rId22" Type="http://schemas.openxmlformats.org/officeDocument/2006/relationships/hyperlink" Target="http://www.kirs.gov.rs/" TargetMode="External"/><Relationship Id="rId27" Type="http://schemas.openxmlformats.org/officeDocument/2006/relationships/hyperlink" Target="http://www.kirs.gov.rs/" TargetMode="External"/><Relationship Id="rId30" Type="http://schemas.openxmlformats.org/officeDocument/2006/relationships/hyperlink" Target="http://www.kir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Poverenik-Izbeglice</dc:creator>
  <cp:lastModifiedBy>Poverenik-Izbeglice</cp:lastModifiedBy>
  <cp:revision>2</cp:revision>
  <cp:lastPrinted>2024-08-29T08:56:00Z</cp:lastPrinted>
  <dcterms:created xsi:type="dcterms:W3CDTF">2024-08-29T08:51:00Z</dcterms:created>
  <dcterms:modified xsi:type="dcterms:W3CDTF">2024-08-29T08:58:00Z</dcterms:modified>
</cp:coreProperties>
</file>